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555F" w14:textId="77777777" w:rsidR="00FD22F0" w:rsidRDefault="00FD22F0" w:rsidP="00BF2234">
      <w:pPr>
        <w:rPr>
          <w:color w:val="1F497D" w:themeColor="text2"/>
          <w:sz w:val="36"/>
          <w:szCs w:val="36"/>
        </w:rPr>
      </w:pPr>
    </w:p>
    <w:p w14:paraId="37FA39A9" w14:textId="77777777" w:rsidR="006D4A16" w:rsidRDefault="006D4A16" w:rsidP="00460B1D">
      <w:pPr>
        <w:pStyle w:val="Heading1"/>
        <w:spacing w:before="0" w:beforeAutospacing="0" w:after="0" w:afterAutospacing="0"/>
        <w:jc w:val="center"/>
        <w:rPr>
          <w:rFonts w:asciiTheme="minorHAnsi" w:hAnsiTheme="minorHAnsi" w:cstheme="minorHAnsi"/>
          <w:b w:val="0"/>
          <w:bCs w:val="0"/>
          <w:color w:val="365F91" w:themeColor="accent1" w:themeShade="BF"/>
          <w:spacing w:val="-2"/>
          <w:sz w:val="20"/>
          <w:szCs w:val="20"/>
          <w:lang w:val="en-GB"/>
        </w:rPr>
      </w:pPr>
    </w:p>
    <w:p w14:paraId="357A1AAA" w14:textId="3EFF284E" w:rsidR="00460B1D" w:rsidRDefault="006D4A16" w:rsidP="00B76849">
      <w:pPr>
        <w:pStyle w:val="Heading1"/>
        <w:spacing w:before="0" w:beforeAutospacing="0" w:after="0" w:afterAutospacing="0"/>
        <w:ind w:firstLine="720"/>
        <w:jc w:val="center"/>
        <w:rPr>
          <w:rFonts w:asciiTheme="minorHAnsi" w:hAnsiTheme="minorHAnsi" w:cstheme="minorHAnsi"/>
          <w:b w:val="0"/>
          <w:bCs w:val="0"/>
          <w:color w:val="365F91" w:themeColor="accent1" w:themeShade="BF"/>
          <w:spacing w:val="-2"/>
          <w:sz w:val="36"/>
          <w:szCs w:val="36"/>
          <w:u w:val="single"/>
          <w:lang w:val="en-GB"/>
        </w:rPr>
      </w:pPr>
      <w:r w:rsidRPr="00071A65">
        <w:rPr>
          <w:rFonts w:asciiTheme="minorHAnsi" w:hAnsiTheme="minorHAnsi" w:cstheme="minorHAnsi"/>
          <w:b w:val="0"/>
          <w:bCs w:val="0"/>
          <w:color w:val="365F91" w:themeColor="accent1" w:themeShade="BF"/>
          <w:spacing w:val="-2"/>
          <w:sz w:val="36"/>
          <w:szCs w:val="36"/>
          <w:u w:val="single"/>
          <w:lang w:val="en-GB"/>
        </w:rPr>
        <w:t>Press release</w:t>
      </w:r>
    </w:p>
    <w:p w14:paraId="7B0E2277" w14:textId="77777777" w:rsidR="00071A65" w:rsidRPr="00071A65" w:rsidRDefault="00071A65" w:rsidP="006D4A16">
      <w:pPr>
        <w:pStyle w:val="Heading1"/>
        <w:spacing w:before="0" w:beforeAutospacing="0" w:after="0" w:afterAutospacing="0"/>
        <w:ind w:firstLine="720"/>
        <w:jc w:val="center"/>
        <w:rPr>
          <w:rFonts w:asciiTheme="minorHAnsi" w:hAnsiTheme="minorHAnsi" w:cstheme="minorHAnsi"/>
          <w:b w:val="0"/>
          <w:bCs w:val="0"/>
          <w:color w:val="365F91" w:themeColor="accent1" w:themeShade="BF"/>
          <w:spacing w:val="-2"/>
          <w:sz w:val="36"/>
          <w:szCs w:val="36"/>
          <w:u w:val="single"/>
          <w:lang w:val="en-GB"/>
        </w:rPr>
      </w:pPr>
    </w:p>
    <w:p w14:paraId="6D004B48" w14:textId="77777777" w:rsidR="00406F10" w:rsidRPr="008A1379" w:rsidRDefault="00406F10" w:rsidP="00406F10">
      <w:pPr>
        <w:jc w:val="center"/>
        <w:rPr>
          <w:rFonts w:asciiTheme="minorHAnsi" w:hAnsiTheme="minorHAnsi" w:cstheme="minorHAnsi"/>
          <w:color w:val="1F497D" w:themeColor="text2"/>
          <w:sz w:val="28"/>
          <w:szCs w:val="28"/>
        </w:rPr>
      </w:pPr>
      <w:r w:rsidRPr="008A1379">
        <w:rPr>
          <w:rFonts w:asciiTheme="minorHAnsi" w:hAnsiTheme="minorHAnsi" w:cstheme="minorHAnsi"/>
          <w:b/>
          <w:bCs/>
          <w:color w:val="1F497D" w:themeColor="text2"/>
          <w:sz w:val="28"/>
          <w:szCs w:val="28"/>
        </w:rPr>
        <w:t>Black Friday and Cyber Monday 2025: How to Spot Real Deals</w:t>
      </w:r>
    </w:p>
    <w:p w14:paraId="7803A3D6" w14:textId="5D24EF61" w:rsidR="00B40D12" w:rsidRPr="00406F10" w:rsidRDefault="00B40D12" w:rsidP="00406F10">
      <w:pPr>
        <w:pStyle w:val="Heading1"/>
        <w:spacing w:before="0" w:beforeAutospacing="0" w:after="0" w:afterAutospacing="0"/>
        <w:ind w:firstLine="720"/>
        <w:jc w:val="center"/>
        <w:rPr>
          <w:rFonts w:asciiTheme="minorHAnsi" w:hAnsiTheme="minorHAnsi" w:cstheme="minorHAnsi"/>
          <w:b w:val="0"/>
          <w:bCs w:val="0"/>
          <w:color w:val="365F91" w:themeColor="accent1" w:themeShade="BF"/>
          <w:spacing w:val="-2"/>
          <w:sz w:val="28"/>
          <w:szCs w:val="28"/>
          <w:u w:val="single"/>
        </w:rPr>
      </w:pPr>
    </w:p>
    <w:p w14:paraId="552FEC0E" w14:textId="684D36D9" w:rsidR="00071A65" w:rsidRPr="00071A65" w:rsidRDefault="00071A65" w:rsidP="00071A65">
      <w:pPr>
        <w:rPr>
          <w:rFonts w:asciiTheme="minorHAnsi" w:hAnsiTheme="minorHAnsi" w:cstheme="minorHAnsi"/>
          <w:sz w:val="24"/>
          <w:szCs w:val="24"/>
        </w:rPr>
      </w:pPr>
    </w:p>
    <w:p w14:paraId="15B8B5DA" w14:textId="30585FD0" w:rsidR="008A1379" w:rsidRDefault="008A1379" w:rsidP="008A1379">
      <w:pPr>
        <w:rPr>
          <w:rFonts w:asciiTheme="minorHAnsi" w:hAnsiTheme="minorHAnsi" w:cstheme="minorHAnsi"/>
          <w:sz w:val="24"/>
          <w:szCs w:val="24"/>
        </w:rPr>
      </w:pPr>
      <w:r w:rsidRPr="008A1379">
        <w:rPr>
          <w:rFonts w:asciiTheme="minorHAnsi" w:hAnsiTheme="minorHAnsi" w:cstheme="minorHAnsi"/>
          <w:b/>
          <w:bCs/>
          <w:sz w:val="24"/>
          <w:szCs w:val="24"/>
        </w:rPr>
        <w:t>28 November 2025</w:t>
      </w:r>
      <w:r w:rsidRPr="008A1379">
        <w:rPr>
          <w:rFonts w:asciiTheme="minorHAnsi" w:hAnsiTheme="minorHAnsi" w:cstheme="minorHAnsi"/>
          <w:sz w:val="24"/>
          <w:szCs w:val="24"/>
        </w:rPr>
        <w:t xml:space="preserve"> – Many retailers will once again offer Black Friday promotions. But not every bargain is genuine—and certainly not unique, as the next major sales day, Cyber Monday, follows on </w:t>
      </w:r>
      <w:r w:rsidRPr="008A1379">
        <w:rPr>
          <w:rFonts w:asciiTheme="minorHAnsi" w:hAnsiTheme="minorHAnsi" w:cstheme="minorHAnsi"/>
          <w:b/>
          <w:bCs/>
          <w:sz w:val="24"/>
          <w:szCs w:val="24"/>
        </w:rPr>
        <w:t>1 December</w:t>
      </w:r>
      <w:r w:rsidRPr="008A1379">
        <w:rPr>
          <w:rFonts w:asciiTheme="minorHAnsi" w:hAnsiTheme="minorHAnsi" w:cstheme="minorHAnsi"/>
          <w:sz w:val="24"/>
          <w:szCs w:val="24"/>
        </w:rPr>
        <w:t xml:space="preserve">. </w:t>
      </w:r>
      <w:r w:rsidR="00406F10">
        <w:rPr>
          <w:rFonts w:asciiTheme="minorHAnsi" w:hAnsiTheme="minorHAnsi" w:cstheme="minorHAnsi"/>
          <w:b/>
          <w:bCs/>
          <w:sz w:val="24"/>
          <w:szCs w:val="24"/>
        </w:rPr>
        <w:t xml:space="preserve">ECC Cyprus </w:t>
      </w:r>
      <w:r w:rsidRPr="008A1379">
        <w:rPr>
          <w:rFonts w:asciiTheme="minorHAnsi" w:hAnsiTheme="minorHAnsi" w:cstheme="minorHAnsi"/>
          <w:sz w:val="24"/>
          <w:szCs w:val="24"/>
        </w:rPr>
        <w:t>therefore advises consumers to look closely at offers, understand discount promotions properly, and avoid paying inflated prices.</w:t>
      </w:r>
    </w:p>
    <w:p w14:paraId="3B9F7B29" w14:textId="77777777" w:rsidR="009B3729" w:rsidRPr="008A1379" w:rsidRDefault="009B3729" w:rsidP="008A1379">
      <w:pPr>
        <w:rPr>
          <w:rFonts w:asciiTheme="minorHAnsi" w:hAnsiTheme="minorHAnsi" w:cstheme="minorHAnsi"/>
          <w:sz w:val="24"/>
          <w:szCs w:val="24"/>
        </w:rPr>
      </w:pPr>
    </w:p>
    <w:p w14:paraId="31504C36" w14:textId="324602E6" w:rsidR="008A1379" w:rsidRDefault="008A1379" w:rsidP="008A1379">
      <w:pPr>
        <w:rPr>
          <w:rFonts w:asciiTheme="minorHAnsi" w:hAnsiTheme="minorHAnsi" w:cstheme="minorHAnsi"/>
          <w:sz w:val="24"/>
          <w:szCs w:val="24"/>
        </w:rPr>
      </w:pPr>
      <w:r w:rsidRPr="008A1379">
        <w:rPr>
          <w:rFonts w:asciiTheme="minorHAnsi" w:hAnsiTheme="minorHAnsi" w:cstheme="minorHAnsi"/>
          <w:sz w:val="24"/>
          <w:szCs w:val="24"/>
        </w:rPr>
        <w:t xml:space="preserve">Across the EU, retailers must clearly display the </w:t>
      </w:r>
      <w:r w:rsidRPr="008A1379">
        <w:rPr>
          <w:rFonts w:asciiTheme="minorHAnsi" w:hAnsiTheme="minorHAnsi" w:cstheme="minorHAnsi"/>
          <w:b/>
          <w:bCs/>
          <w:sz w:val="24"/>
          <w:szCs w:val="24"/>
        </w:rPr>
        <w:t>total price</w:t>
      </w:r>
      <w:r w:rsidRPr="008A1379">
        <w:rPr>
          <w:rFonts w:asciiTheme="minorHAnsi" w:hAnsiTheme="minorHAnsi" w:cstheme="minorHAnsi"/>
          <w:sz w:val="24"/>
          <w:szCs w:val="24"/>
        </w:rPr>
        <w:t xml:space="preserve"> before purchase, including all taxes, delivery charges, or processing fees. However, in online shops, additional costs often only appear during the checkout process—usually shipping or service fees. This marketing tactic is known as </w:t>
      </w:r>
      <w:r w:rsidRPr="008A1379">
        <w:rPr>
          <w:rFonts w:asciiTheme="minorHAnsi" w:hAnsiTheme="minorHAnsi" w:cstheme="minorHAnsi"/>
          <w:b/>
          <w:bCs/>
          <w:sz w:val="24"/>
          <w:szCs w:val="24"/>
        </w:rPr>
        <w:t>“drip pricing.”</w:t>
      </w:r>
      <w:r w:rsidRPr="008A1379">
        <w:rPr>
          <w:rFonts w:asciiTheme="minorHAnsi" w:hAnsiTheme="minorHAnsi" w:cstheme="minorHAnsi"/>
          <w:sz w:val="24"/>
          <w:szCs w:val="24"/>
        </w:rPr>
        <w:t xml:space="preserve"> Consumers should always check the </w:t>
      </w:r>
      <w:r w:rsidRPr="008A1379">
        <w:rPr>
          <w:rFonts w:asciiTheme="minorHAnsi" w:hAnsiTheme="minorHAnsi" w:cstheme="minorHAnsi"/>
          <w:b/>
          <w:bCs/>
          <w:sz w:val="24"/>
          <w:szCs w:val="24"/>
        </w:rPr>
        <w:t>final price</w:t>
      </w:r>
      <w:r w:rsidRPr="008A1379">
        <w:rPr>
          <w:rFonts w:asciiTheme="minorHAnsi" w:hAnsiTheme="minorHAnsi" w:cstheme="minorHAnsi"/>
          <w:sz w:val="24"/>
          <w:szCs w:val="24"/>
        </w:rPr>
        <w:t xml:space="preserve"> and what services are included.</w:t>
      </w:r>
    </w:p>
    <w:p w14:paraId="27091BC5" w14:textId="77777777" w:rsidR="008A1379" w:rsidRPr="008A1379" w:rsidRDefault="008A1379" w:rsidP="008A1379">
      <w:pPr>
        <w:rPr>
          <w:rFonts w:asciiTheme="minorHAnsi" w:hAnsiTheme="minorHAnsi" w:cstheme="minorHAnsi"/>
          <w:sz w:val="24"/>
          <w:szCs w:val="24"/>
        </w:rPr>
      </w:pPr>
    </w:p>
    <w:p w14:paraId="70888D3B" w14:textId="77777777" w:rsidR="008A1379" w:rsidRPr="008A1379" w:rsidRDefault="008A1379" w:rsidP="008A1379">
      <w:pPr>
        <w:rPr>
          <w:rFonts w:asciiTheme="minorHAnsi" w:hAnsiTheme="minorHAnsi" w:cstheme="minorHAnsi"/>
          <w:b/>
          <w:bCs/>
          <w:sz w:val="24"/>
          <w:szCs w:val="24"/>
        </w:rPr>
      </w:pPr>
      <w:r w:rsidRPr="008A1379">
        <w:rPr>
          <w:rFonts w:asciiTheme="minorHAnsi" w:hAnsiTheme="minorHAnsi" w:cstheme="minorHAnsi"/>
          <w:b/>
          <w:bCs/>
          <w:sz w:val="24"/>
          <w:szCs w:val="24"/>
        </w:rPr>
        <w:t>Making Sense of the Discount Frenzy</w:t>
      </w:r>
    </w:p>
    <w:p w14:paraId="419EF390" w14:textId="77777777" w:rsidR="008A1379" w:rsidRPr="008A1379" w:rsidRDefault="008A1379" w:rsidP="008A1379">
      <w:pPr>
        <w:rPr>
          <w:rFonts w:asciiTheme="minorHAnsi" w:hAnsiTheme="minorHAnsi" w:cstheme="minorHAnsi"/>
          <w:sz w:val="24"/>
          <w:szCs w:val="24"/>
          <w:lang w:val="el-GR"/>
        </w:rPr>
      </w:pPr>
      <w:r w:rsidRPr="008A1379">
        <w:rPr>
          <w:rFonts w:asciiTheme="minorHAnsi" w:hAnsiTheme="minorHAnsi" w:cstheme="minorHAnsi"/>
          <w:sz w:val="24"/>
          <w:szCs w:val="24"/>
        </w:rPr>
        <w:t xml:space="preserve">Consumers expect major discounts on Black Friday. To compete and promote reductions of up to 80%, some retailers resort to questionable strategies. </w:t>
      </w:r>
      <w:r w:rsidRPr="008A1379">
        <w:rPr>
          <w:rFonts w:asciiTheme="minorHAnsi" w:hAnsiTheme="minorHAnsi" w:cstheme="minorHAnsi"/>
          <w:sz w:val="24"/>
          <w:szCs w:val="24"/>
          <w:lang w:val="el-GR"/>
        </w:rPr>
        <w:t xml:space="preserve">The following rules apply in every EU </w:t>
      </w:r>
      <w:proofErr w:type="spellStart"/>
      <w:r w:rsidRPr="008A1379">
        <w:rPr>
          <w:rFonts w:asciiTheme="minorHAnsi" w:hAnsiTheme="minorHAnsi" w:cstheme="minorHAnsi"/>
          <w:sz w:val="24"/>
          <w:szCs w:val="24"/>
          <w:lang w:val="el-GR"/>
        </w:rPr>
        <w:t>country</w:t>
      </w:r>
      <w:proofErr w:type="spellEnd"/>
      <w:r w:rsidRPr="008A1379">
        <w:rPr>
          <w:rFonts w:asciiTheme="minorHAnsi" w:hAnsiTheme="minorHAnsi" w:cstheme="minorHAnsi"/>
          <w:sz w:val="24"/>
          <w:szCs w:val="24"/>
          <w:lang w:val="el-GR"/>
        </w:rPr>
        <w:t>:</w:t>
      </w:r>
    </w:p>
    <w:p w14:paraId="09F2C125" w14:textId="77777777" w:rsidR="008A1379" w:rsidRPr="008A1379" w:rsidRDefault="008A1379" w:rsidP="008A1379">
      <w:pPr>
        <w:numPr>
          <w:ilvl w:val="0"/>
          <w:numId w:val="23"/>
        </w:numPr>
        <w:rPr>
          <w:rFonts w:asciiTheme="minorHAnsi" w:hAnsiTheme="minorHAnsi" w:cstheme="minorHAnsi"/>
          <w:sz w:val="24"/>
          <w:szCs w:val="24"/>
        </w:rPr>
      </w:pPr>
      <w:r w:rsidRPr="008A1379">
        <w:rPr>
          <w:rFonts w:asciiTheme="minorHAnsi" w:hAnsiTheme="minorHAnsi" w:cstheme="minorHAnsi"/>
          <w:b/>
          <w:bCs/>
          <w:sz w:val="24"/>
          <w:szCs w:val="24"/>
        </w:rPr>
        <w:t>Reference prices must show the lowest price from the past 30 days.</w:t>
      </w:r>
      <w:r w:rsidRPr="008A1379">
        <w:rPr>
          <w:rFonts w:asciiTheme="minorHAnsi" w:hAnsiTheme="minorHAnsi" w:cstheme="minorHAnsi"/>
          <w:sz w:val="24"/>
          <w:szCs w:val="24"/>
        </w:rPr>
        <w:br/>
        <w:t xml:space="preserve">If a seller lowers a price multiple times, any stated discount must refer to the </w:t>
      </w:r>
      <w:r w:rsidRPr="008A1379">
        <w:rPr>
          <w:rFonts w:asciiTheme="minorHAnsi" w:hAnsiTheme="minorHAnsi" w:cstheme="minorHAnsi"/>
          <w:b/>
          <w:bCs/>
          <w:sz w:val="24"/>
          <w:szCs w:val="24"/>
        </w:rPr>
        <w:t>original price before the first reduction</w:t>
      </w:r>
      <w:r w:rsidRPr="008A1379">
        <w:rPr>
          <w:rFonts w:asciiTheme="minorHAnsi" w:hAnsiTheme="minorHAnsi" w:cstheme="minorHAnsi"/>
          <w:sz w:val="24"/>
          <w:szCs w:val="24"/>
        </w:rPr>
        <w:t>.</w:t>
      </w:r>
    </w:p>
    <w:p w14:paraId="40E85626" w14:textId="77777777" w:rsidR="008A1379" w:rsidRPr="008A1379" w:rsidRDefault="008A1379" w:rsidP="008A1379">
      <w:pPr>
        <w:numPr>
          <w:ilvl w:val="0"/>
          <w:numId w:val="23"/>
        </w:numPr>
        <w:rPr>
          <w:rFonts w:asciiTheme="minorHAnsi" w:hAnsiTheme="minorHAnsi" w:cstheme="minorHAnsi"/>
          <w:sz w:val="24"/>
          <w:szCs w:val="24"/>
        </w:rPr>
      </w:pPr>
      <w:r w:rsidRPr="008A1379">
        <w:rPr>
          <w:rFonts w:asciiTheme="minorHAnsi" w:hAnsiTheme="minorHAnsi" w:cstheme="minorHAnsi"/>
          <w:sz w:val="24"/>
          <w:szCs w:val="24"/>
        </w:rPr>
        <w:t xml:space="preserve">Some retailers </w:t>
      </w:r>
      <w:r w:rsidRPr="008A1379">
        <w:rPr>
          <w:rFonts w:asciiTheme="minorHAnsi" w:hAnsiTheme="minorHAnsi" w:cstheme="minorHAnsi"/>
          <w:b/>
          <w:bCs/>
          <w:sz w:val="24"/>
          <w:szCs w:val="24"/>
        </w:rPr>
        <w:t>increase prices a month in advance</w:t>
      </w:r>
      <w:r w:rsidRPr="008A1379">
        <w:rPr>
          <w:rFonts w:asciiTheme="minorHAnsi" w:hAnsiTheme="minorHAnsi" w:cstheme="minorHAnsi"/>
          <w:sz w:val="24"/>
          <w:szCs w:val="24"/>
        </w:rPr>
        <w:t xml:space="preserve"> to advertise a larger discount on Black Friday or Cyber Monday.</w:t>
      </w:r>
    </w:p>
    <w:p w14:paraId="2C3DC201" w14:textId="77777777" w:rsidR="008A1379" w:rsidRPr="008A1379" w:rsidRDefault="008A1379" w:rsidP="008A1379">
      <w:pPr>
        <w:numPr>
          <w:ilvl w:val="0"/>
          <w:numId w:val="23"/>
        </w:numPr>
        <w:rPr>
          <w:rFonts w:asciiTheme="minorHAnsi" w:hAnsiTheme="minorHAnsi" w:cstheme="minorHAnsi"/>
          <w:sz w:val="24"/>
          <w:szCs w:val="24"/>
        </w:rPr>
      </w:pPr>
      <w:r w:rsidRPr="008A1379">
        <w:rPr>
          <w:rFonts w:asciiTheme="minorHAnsi" w:hAnsiTheme="minorHAnsi" w:cstheme="minorHAnsi"/>
          <w:b/>
          <w:bCs/>
          <w:sz w:val="24"/>
          <w:szCs w:val="24"/>
        </w:rPr>
        <w:t>False discounts</w:t>
      </w:r>
      <w:r w:rsidRPr="008A1379">
        <w:rPr>
          <w:rFonts w:asciiTheme="minorHAnsi" w:hAnsiTheme="minorHAnsi" w:cstheme="minorHAnsi"/>
          <w:sz w:val="24"/>
          <w:szCs w:val="24"/>
        </w:rPr>
        <w:t xml:space="preserve"> are common when sellers fail to comply with the law.</w:t>
      </w:r>
    </w:p>
    <w:p w14:paraId="58485DCE" w14:textId="77777777" w:rsidR="008A1379" w:rsidRPr="008A1379" w:rsidRDefault="008A1379" w:rsidP="008A1379">
      <w:pPr>
        <w:rPr>
          <w:rFonts w:asciiTheme="minorHAnsi" w:hAnsiTheme="minorHAnsi" w:cstheme="minorHAnsi"/>
          <w:sz w:val="24"/>
          <w:szCs w:val="24"/>
        </w:rPr>
      </w:pPr>
      <w:r w:rsidRPr="008A1379">
        <w:rPr>
          <w:rFonts w:asciiTheme="minorHAnsi" w:hAnsiTheme="minorHAnsi" w:cstheme="minorHAnsi"/>
          <w:sz w:val="24"/>
          <w:szCs w:val="24"/>
        </w:rPr>
        <w:t xml:space="preserve">Another widespread technique is showing the </w:t>
      </w:r>
      <w:r w:rsidRPr="008A1379">
        <w:rPr>
          <w:rFonts w:asciiTheme="minorHAnsi" w:hAnsiTheme="minorHAnsi" w:cstheme="minorHAnsi"/>
          <w:b/>
          <w:bCs/>
          <w:sz w:val="24"/>
          <w:szCs w:val="24"/>
        </w:rPr>
        <w:t>manufacturer’s recommended retail price (RRP).</w:t>
      </w:r>
      <w:r w:rsidRPr="008A1379">
        <w:rPr>
          <w:rFonts w:asciiTheme="minorHAnsi" w:hAnsiTheme="minorHAnsi" w:cstheme="minorHAnsi"/>
          <w:sz w:val="24"/>
          <w:szCs w:val="24"/>
        </w:rPr>
        <w:t xml:space="preserve"> This must be clearly marked as such. The RRP is </w:t>
      </w:r>
      <w:r w:rsidRPr="008A1379">
        <w:rPr>
          <w:rFonts w:asciiTheme="minorHAnsi" w:hAnsiTheme="minorHAnsi" w:cstheme="minorHAnsi"/>
          <w:b/>
          <w:bCs/>
          <w:sz w:val="24"/>
          <w:szCs w:val="24"/>
        </w:rPr>
        <w:t>not</w:t>
      </w:r>
      <w:r w:rsidRPr="008A1379">
        <w:rPr>
          <w:rFonts w:asciiTheme="minorHAnsi" w:hAnsiTheme="minorHAnsi" w:cstheme="minorHAnsi"/>
          <w:sz w:val="24"/>
          <w:szCs w:val="24"/>
        </w:rPr>
        <w:t xml:space="preserve"> the same as the typical selling price and is often significantly higher. The apparent savings may seem large but are frequently misleading.</w:t>
      </w:r>
    </w:p>
    <w:p w14:paraId="4784FF65" w14:textId="77777777" w:rsidR="008A1379" w:rsidRDefault="008A1379" w:rsidP="008A1379">
      <w:pPr>
        <w:rPr>
          <w:rFonts w:asciiTheme="minorHAnsi" w:hAnsiTheme="minorHAnsi" w:cstheme="minorHAnsi"/>
          <w:i/>
          <w:iCs/>
          <w:sz w:val="24"/>
          <w:szCs w:val="24"/>
        </w:rPr>
      </w:pPr>
    </w:p>
    <w:p w14:paraId="17821F25" w14:textId="549A68B3" w:rsidR="008A1379" w:rsidRDefault="008A1379" w:rsidP="008A1379">
      <w:pPr>
        <w:rPr>
          <w:rFonts w:asciiTheme="minorHAnsi" w:hAnsiTheme="minorHAnsi" w:cstheme="minorHAnsi"/>
          <w:sz w:val="24"/>
          <w:szCs w:val="24"/>
        </w:rPr>
      </w:pPr>
      <w:r w:rsidRPr="008A1379">
        <w:rPr>
          <w:rFonts w:asciiTheme="minorHAnsi" w:hAnsiTheme="minorHAnsi" w:cstheme="minorHAnsi"/>
          <w:sz w:val="24"/>
          <w:szCs w:val="24"/>
        </w:rPr>
        <w:t xml:space="preserve">The European Consumer Centre </w:t>
      </w:r>
      <w:r>
        <w:rPr>
          <w:rFonts w:asciiTheme="minorHAnsi" w:hAnsiTheme="minorHAnsi" w:cstheme="minorHAnsi"/>
          <w:b/>
          <w:bCs/>
          <w:sz w:val="24"/>
          <w:szCs w:val="24"/>
        </w:rPr>
        <w:t>Cyprus</w:t>
      </w:r>
      <w:r w:rsidRPr="008A1379">
        <w:rPr>
          <w:rFonts w:asciiTheme="minorHAnsi" w:hAnsiTheme="minorHAnsi" w:cstheme="minorHAnsi"/>
          <w:sz w:val="24"/>
          <w:szCs w:val="24"/>
        </w:rPr>
        <w:t xml:space="preserve"> regularly observes that many offers are </w:t>
      </w:r>
      <w:r w:rsidRPr="008A1379">
        <w:rPr>
          <w:rFonts w:asciiTheme="minorHAnsi" w:hAnsiTheme="minorHAnsi" w:cstheme="minorHAnsi"/>
          <w:b/>
          <w:bCs/>
          <w:sz w:val="24"/>
          <w:szCs w:val="24"/>
        </w:rPr>
        <w:t>not exclusive</w:t>
      </w:r>
      <w:r w:rsidRPr="008A1379">
        <w:rPr>
          <w:rFonts w:asciiTheme="minorHAnsi" w:hAnsiTheme="minorHAnsi" w:cstheme="minorHAnsi"/>
          <w:sz w:val="24"/>
          <w:szCs w:val="24"/>
        </w:rPr>
        <w:t xml:space="preserve"> to Black Friday or Cyber Monday. They often appear before and after these dates. Consumers do not necessarily have to buy on these specific days to get a </w:t>
      </w:r>
      <w:r w:rsidR="00406F10" w:rsidRPr="008A1379">
        <w:rPr>
          <w:rFonts w:asciiTheme="minorHAnsi" w:hAnsiTheme="minorHAnsi" w:cstheme="minorHAnsi"/>
          <w:sz w:val="24"/>
          <w:szCs w:val="24"/>
        </w:rPr>
        <w:t>favorable</w:t>
      </w:r>
      <w:r w:rsidRPr="008A1379">
        <w:rPr>
          <w:rFonts w:asciiTheme="minorHAnsi" w:hAnsiTheme="minorHAnsi" w:cstheme="minorHAnsi"/>
          <w:sz w:val="24"/>
          <w:szCs w:val="24"/>
        </w:rPr>
        <w:t xml:space="preserve"> price.</w:t>
      </w:r>
    </w:p>
    <w:p w14:paraId="6B35AD0D" w14:textId="77777777" w:rsidR="008A1379" w:rsidRDefault="008A1379" w:rsidP="008A1379">
      <w:pPr>
        <w:rPr>
          <w:rFonts w:asciiTheme="minorHAnsi" w:hAnsiTheme="minorHAnsi" w:cstheme="minorHAnsi"/>
          <w:sz w:val="24"/>
          <w:szCs w:val="24"/>
        </w:rPr>
      </w:pPr>
    </w:p>
    <w:p w14:paraId="50E9986F" w14:textId="77777777" w:rsidR="008A1379" w:rsidRPr="008A1379" w:rsidRDefault="008A1379" w:rsidP="008A1379">
      <w:pPr>
        <w:rPr>
          <w:rFonts w:asciiTheme="minorHAnsi" w:hAnsiTheme="minorHAnsi" w:cstheme="minorHAnsi"/>
          <w:b/>
          <w:bCs/>
          <w:sz w:val="24"/>
          <w:szCs w:val="24"/>
        </w:rPr>
      </w:pPr>
      <w:r w:rsidRPr="008A1379">
        <w:rPr>
          <w:rFonts w:asciiTheme="minorHAnsi" w:hAnsiTheme="minorHAnsi" w:cstheme="minorHAnsi"/>
          <w:b/>
          <w:bCs/>
          <w:sz w:val="24"/>
          <w:szCs w:val="24"/>
        </w:rPr>
        <w:t>How to Compare Prices</w:t>
      </w:r>
    </w:p>
    <w:p w14:paraId="2C89C58C" w14:textId="77777777" w:rsidR="008A1379" w:rsidRPr="008A1379" w:rsidRDefault="008A1379" w:rsidP="008A1379">
      <w:pPr>
        <w:rPr>
          <w:rFonts w:asciiTheme="minorHAnsi" w:hAnsiTheme="minorHAnsi" w:cstheme="minorHAnsi"/>
          <w:sz w:val="24"/>
          <w:szCs w:val="24"/>
        </w:rPr>
      </w:pPr>
      <w:r w:rsidRPr="008A1379">
        <w:rPr>
          <w:rFonts w:asciiTheme="minorHAnsi" w:hAnsiTheme="minorHAnsi" w:cstheme="minorHAnsi"/>
          <w:sz w:val="24"/>
          <w:szCs w:val="24"/>
        </w:rPr>
        <w:t>Consumers who monitor prices regularly and compare offers can spot genuine bargains more easily. Online comparison platforms can help, but they do not always list all offers and may not sort them objectively.</w:t>
      </w:r>
    </w:p>
    <w:p w14:paraId="3C6C62ED" w14:textId="77777777" w:rsidR="008A1379" w:rsidRDefault="008A1379" w:rsidP="008A1379">
      <w:pPr>
        <w:rPr>
          <w:rFonts w:asciiTheme="minorHAnsi" w:hAnsiTheme="minorHAnsi" w:cstheme="minorHAnsi"/>
          <w:sz w:val="24"/>
          <w:szCs w:val="24"/>
        </w:rPr>
      </w:pPr>
      <w:r w:rsidRPr="008A1379">
        <w:rPr>
          <w:rFonts w:asciiTheme="minorHAnsi" w:hAnsiTheme="minorHAnsi" w:cstheme="minorHAnsi"/>
          <w:sz w:val="24"/>
          <w:szCs w:val="24"/>
        </w:rPr>
        <w:t>Under EU rules, comparison platforms must disclose how products are ranked and recommended. Nevertheless, key information may still be missing, such as the completeness of listings, additional costs, or the accuracy of prices.</w:t>
      </w:r>
    </w:p>
    <w:p w14:paraId="7CD59BC4" w14:textId="77777777" w:rsidR="00406F10" w:rsidRDefault="00406F10" w:rsidP="008A1379">
      <w:pPr>
        <w:rPr>
          <w:rFonts w:asciiTheme="minorHAnsi" w:hAnsiTheme="minorHAnsi" w:cstheme="minorHAnsi"/>
          <w:sz w:val="24"/>
          <w:szCs w:val="24"/>
        </w:rPr>
      </w:pPr>
    </w:p>
    <w:p w14:paraId="1CC9BFAC" w14:textId="77777777" w:rsidR="00406F10" w:rsidRDefault="00406F10" w:rsidP="008A1379">
      <w:pPr>
        <w:rPr>
          <w:rFonts w:asciiTheme="minorHAnsi" w:hAnsiTheme="minorHAnsi" w:cstheme="minorHAnsi"/>
          <w:sz w:val="24"/>
          <w:szCs w:val="24"/>
        </w:rPr>
      </w:pPr>
    </w:p>
    <w:p w14:paraId="3E9697FE" w14:textId="77777777" w:rsidR="00406F10" w:rsidRDefault="00406F10" w:rsidP="008A1379">
      <w:pPr>
        <w:rPr>
          <w:rFonts w:asciiTheme="minorHAnsi" w:hAnsiTheme="minorHAnsi" w:cstheme="minorHAnsi"/>
          <w:sz w:val="24"/>
          <w:szCs w:val="24"/>
        </w:rPr>
      </w:pPr>
    </w:p>
    <w:p w14:paraId="054EBA5D" w14:textId="77777777" w:rsidR="00406F10" w:rsidRDefault="00406F10" w:rsidP="008A1379">
      <w:pPr>
        <w:rPr>
          <w:rFonts w:asciiTheme="minorHAnsi" w:hAnsiTheme="minorHAnsi" w:cstheme="minorHAnsi"/>
          <w:sz w:val="24"/>
          <w:szCs w:val="24"/>
        </w:rPr>
      </w:pPr>
    </w:p>
    <w:p w14:paraId="7554FCD3" w14:textId="77777777" w:rsidR="00406F10" w:rsidRDefault="00406F10" w:rsidP="008A1379">
      <w:pPr>
        <w:rPr>
          <w:rFonts w:asciiTheme="minorHAnsi" w:hAnsiTheme="minorHAnsi" w:cstheme="minorHAnsi"/>
          <w:sz w:val="24"/>
          <w:szCs w:val="24"/>
        </w:rPr>
      </w:pPr>
    </w:p>
    <w:p w14:paraId="783E8C1A" w14:textId="77777777" w:rsidR="00406F10" w:rsidRPr="008A1379" w:rsidRDefault="00406F10" w:rsidP="008A1379">
      <w:pPr>
        <w:rPr>
          <w:rFonts w:asciiTheme="minorHAnsi" w:hAnsiTheme="minorHAnsi" w:cstheme="minorHAnsi"/>
          <w:sz w:val="24"/>
          <w:szCs w:val="24"/>
        </w:rPr>
      </w:pPr>
    </w:p>
    <w:p w14:paraId="251BFA7C" w14:textId="5C52CFF8" w:rsidR="008A1379" w:rsidRPr="008A1379" w:rsidRDefault="008A1379" w:rsidP="008A1379">
      <w:pPr>
        <w:rPr>
          <w:rFonts w:asciiTheme="minorHAnsi" w:hAnsiTheme="minorHAnsi" w:cstheme="minorHAnsi"/>
          <w:sz w:val="24"/>
          <w:szCs w:val="24"/>
        </w:rPr>
      </w:pPr>
      <w:r w:rsidRPr="008A1379">
        <w:rPr>
          <w:rFonts w:asciiTheme="minorHAnsi" w:hAnsiTheme="minorHAnsi" w:cstheme="minorHAnsi"/>
          <w:b/>
          <w:bCs/>
          <w:sz w:val="24"/>
          <w:szCs w:val="24"/>
        </w:rPr>
        <w:t xml:space="preserve">Consumer protection experts </w:t>
      </w:r>
      <w:r w:rsidR="00406F10" w:rsidRPr="008A1379">
        <w:rPr>
          <w:rFonts w:asciiTheme="minorHAnsi" w:hAnsiTheme="minorHAnsi" w:cstheme="minorHAnsi"/>
          <w:b/>
          <w:bCs/>
          <w:sz w:val="24"/>
          <w:szCs w:val="24"/>
        </w:rPr>
        <w:t xml:space="preserve">at </w:t>
      </w:r>
      <w:r w:rsidR="00406F10">
        <w:rPr>
          <w:rFonts w:asciiTheme="minorHAnsi" w:hAnsiTheme="minorHAnsi" w:cstheme="minorHAnsi"/>
          <w:b/>
          <w:bCs/>
          <w:sz w:val="24"/>
          <w:szCs w:val="24"/>
        </w:rPr>
        <w:t>ECC</w:t>
      </w:r>
      <w:r>
        <w:rPr>
          <w:rFonts w:asciiTheme="minorHAnsi" w:hAnsiTheme="minorHAnsi" w:cstheme="minorHAnsi"/>
          <w:b/>
          <w:bCs/>
          <w:sz w:val="24"/>
          <w:szCs w:val="24"/>
        </w:rPr>
        <w:t xml:space="preserve"> Cyprus</w:t>
      </w:r>
      <w:r w:rsidRPr="008A1379">
        <w:rPr>
          <w:rFonts w:asciiTheme="minorHAnsi" w:hAnsiTheme="minorHAnsi" w:cstheme="minorHAnsi"/>
          <w:b/>
          <w:bCs/>
          <w:sz w:val="24"/>
          <w:szCs w:val="24"/>
        </w:rPr>
        <w:t xml:space="preserve"> recommend:</w:t>
      </w:r>
    </w:p>
    <w:p w14:paraId="3D653F76" w14:textId="77777777" w:rsidR="008A1379" w:rsidRPr="008A1379" w:rsidRDefault="008A1379" w:rsidP="008A1379">
      <w:pPr>
        <w:numPr>
          <w:ilvl w:val="0"/>
          <w:numId w:val="24"/>
        </w:numPr>
        <w:rPr>
          <w:rFonts w:asciiTheme="minorHAnsi" w:hAnsiTheme="minorHAnsi" w:cstheme="minorHAnsi"/>
          <w:sz w:val="24"/>
          <w:szCs w:val="24"/>
        </w:rPr>
      </w:pPr>
      <w:r w:rsidRPr="008A1379">
        <w:rPr>
          <w:rFonts w:asciiTheme="minorHAnsi" w:hAnsiTheme="minorHAnsi" w:cstheme="minorHAnsi"/>
          <w:sz w:val="24"/>
          <w:szCs w:val="24"/>
        </w:rPr>
        <w:t>Use filters on comparison sites to match your personal criteria.</w:t>
      </w:r>
    </w:p>
    <w:p w14:paraId="70407897" w14:textId="77777777" w:rsidR="008A1379" w:rsidRPr="008A1379" w:rsidRDefault="008A1379" w:rsidP="008A1379">
      <w:pPr>
        <w:numPr>
          <w:ilvl w:val="0"/>
          <w:numId w:val="24"/>
        </w:numPr>
        <w:rPr>
          <w:rFonts w:asciiTheme="minorHAnsi" w:hAnsiTheme="minorHAnsi" w:cstheme="minorHAnsi"/>
          <w:sz w:val="24"/>
          <w:szCs w:val="24"/>
        </w:rPr>
      </w:pPr>
      <w:r w:rsidRPr="008A1379">
        <w:rPr>
          <w:rFonts w:asciiTheme="minorHAnsi" w:hAnsiTheme="minorHAnsi" w:cstheme="minorHAnsi"/>
          <w:sz w:val="24"/>
          <w:szCs w:val="24"/>
        </w:rPr>
        <w:t>Always double-check prices on the retailer’s own website and compare several providers.</w:t>
      </w:r>
    </w:p>
    <w:p w14:paraId="745F3A2E" w14:textId="77777777" w:rsidR="008A1379" w:rsidRPr="008A1379" w:rsidRDefault="008A1379" w:rsidP="008A1379">
      <w:pPr>
        <w:numPr>
          <w:ilvl w:val="0"/>
          <w:numId w:val="24"/>
        </w:numPr>
        <w:rPr>
          <w:rFonts w:asciiTheme="minorHAnsi" w:hAnsiTheme="minorHAnsi" w:cstheme="minorHAnsi"/>
          <w:sz w:val="24"/>
          <w:szCs w:val="24"/>
        </w:rPr>
      </w:pPr>
      <w:r w:rsidRPr="008A1379">
        <w:rPr>
          <w:rFonts w:asciiTheme="minorHAnsi" w:hAnsiTheme="minorHAnsi" w:cstheme="minorHAnsi"/>
          <w:sz w:val="24"/>
          <w:szCs w:val="24"/>
        </w:rPr>
        <w:t xml:space="preserve">Consider not only the price but also </w:t>
      </w:r>
      <w:r w:rsidRPr="008A1379">
        <w:rPr>
          <w:rFonts w:asciiTheme="minorHAnsi" w:hAnsiTheme="minorHAnsi" w:cstheme="minorHAnsi"/>
          <w:b/>
          <w:bCs/>
          <w:sz w:val="24"/>
          <w:szCs w:val="24"/>
        </w:rPr>
        <w:t>quality, warranties, and service</w:t>
      </w:r>
      <w:r w:rsidRPr="008A1379">
        <w:rPr>
          <w:rFonts w:asciiTheme="minorHAnsi" w:hAnsiTheme="minorHAnsi" w:cstheme="minorHAnsi"/>
          <w:sz w:val="24"/>
          <w:szCs w:val="24"/>
        </w:rPr>
        <w:t>.</w:t>
      </w:r>
    </w:p>
    <w:p w14:paraId="0447E456" w14:textId="77777777" w:rsidR="008A1379" w:rsidRPr="008A1379" w:rsidRDefault="008A1379" w:rsidP="008A1379">
      <w:pPr>
        <w:numPr>
          <w:ilvl w:val="0"/>
          <w:numId w:val="24"/>
        </w:numPr>
        <w:rPr>
          <w:rFonts w:asciiTheme="minorHAnsi" w:hAnsiTheme="minorHAnsi" w:cstheme="minorHAnsi"/>
          <w:sz w:val="24"/>
          <w:szCs w:val="24"/>
        </w:rPr>
      </w:pPr>
      <w:r w:rsidRPr="008A1379">
        <w:rPr>
          <w:rFonts w:asciiTheme="minorHAnsi" w:hAnsiTheme="minorHAnsi" w:cstheme="minorHAnsi"/>
          <w:sz w:val="24"/>
          <w:szCs w:val="24"/>
        </w:rPr>
        <w:t xml:space="preserve">Clear your search history and cookies or use </w:t>
      </w:r>
      <w:r w:rsidRPr="008A1379">
        <w:rPr>
          <w:rFonts w:asciiTheme="minorHAnsi" w:hAnsiTheme="minorHAnsi" w:cstheme="minorHAnsi"/>
          <w:b/>
          <w:bCs/>
          <w:sz w:val="24"/>
          <w:szCs w:val="24"/>
        </w:rPr>
        <w:t>private browsing</w:t>
      </w:r>
      <w:r w:rsidRPr="008A1379">
        <w:rPr>
          <w:rFonts w:asciiTheme="minorHAnsi" w:hAnsiTheme="minorHAnsi" w:cstheme="minorHAnsi"/>
          <w:sz w:val="24"/>
          <w:szCs w:val="24"/>
        </w:rPr>
        <w:t xml:space="preserve"> to avoid </w:t>
      </w:r>
      <w:proofErr w:type="spellStart"/>
      <w:r w:rsidRPr="008A1379">
        <w:rPr>
          <w:rFonts w:asciiTheme="minorHAnsi" w:hAnsiTheme="minorHAnsi" w:cstheme="minorHAnsi"/>
          <w:sz w:val="24"/>
          <w:szCs w:val="24"/>
        </w:rPr>
        <w:t>personalised</w:t>
      </w:r>
      <w:proofErr w:type="spellEnd"/>
      <w:r w:rsidRPr="008A1379">
        <w:rPr>
          <w:rFonts w:asciiTheme="minorHAnsi" w:hAnsiTheme="minorHAnsi" w:cstheme="minorHAnsi"/>
          <w:sz w:val="24"/>
          <w:szCs w:val="24"/>
        </w:rPr>
        <w:t xml:space="preserve"> ads or tailored prices.</w:t>
      </w:r>
    </w:p>
    <w:p w14:paraId="550F60D4" w14:textId="77777777" w:rsidR="008A1379" w:rsidRPr="008A1379" w:rsidRDefault="008A1379" w:rsidP="008A1379">
      <w:pPr>
        <w:numPr>
          <w:ilvl w:val="0"/>
          <w:numId w:val="24"/>
        </w:numPr>
        <w:rPr>
          <w:rFonts w:asciiTheme="minorHAnsi" w:hAnsiTheme="minorHAnsi" w:cstheme="minorHAnsi"/>
          <w:sz w:val="24"/>
          <w:szCs w:val="24"/>
        </w:rPr>
      </w:pPr>
      <w:r w:rsidRPr="008A1379">
        <w:rPr>
          <w:rFonts w:asciiTheme="minorHAnsi" w:hAnsiTheme="minorHAnsi" w:cstheme="minorHAnsi"/>
          <w:sz w:val="24"/>
          <w:szCs w:val="24"/>
        </w:rPr>
        <w:t xml:space="preserve">Use shops or platforms that offer </w:t>
      </w:r>
      <w:r w:rsidRPr="008A1379">
        <w:rPr>
          <w:rFonts w:asciiTheme="minorHAnsi" w:hAnsiTheme="minorHAnsi" w:cstheme="minorHAnsi"/>
          <w:b/>
          <w:bCs/>
          <w:sz w:val="24"/>
          <w:szCs w:val="24"/>
        </w:rPr>
        <w:t>price-history tools</w:t>
      </w:r>
      <w:r w:rsidRPr="008A1379">
        <w:rPr>
          <w:rFonts w:asciiTheme="minorHAnsi" w:hAnsiTheme="minorHAnsi" w:cstheme="minorHAnsi"/>
          <w:sz w:val="24"/>
          <w:szCs w:val="24"/>
        </w:rPr>
        <w:t xml:space="preserve"> to identify price fluctuations.</w:t>
      </w:r>
    </w:p>
    <w:p w14:paraId="5604637B" w14:textId="77777777" w:rsidR="008A1379" w:rsidRDefault="008A1379" w:rsidP="008A1379">
      <w:pPr>
        <w:rPr>
          <w:rFonts w:asciiTheme="minorHAnsi" w:hAnsiTheme="minorHAnsi" w:cstheme="minorHAnsi"/>
          <w:sz w:val="24"/>
          <w:szCs w:val="24"/>
        </w:rPr>
      </w:pPr>
    </w:p>
    <w:p w14:paraId="7F361921" w14:textId="5700341B" w:rsidR="008A1379" w:rsidRPr="008A1379" w:rsidRDefault="008A1379" w:rsidP="008A1379">
      <w:pPr>
        <w:rPr>
          <w:rFonts w:asciiTheme="minorHAnsi" w:hAnsiTheme="minorHAnsi" w:cstheme="minorHAnsi"/>
          <w:sz w:val="24"/>
          <w:szCs w:val="24"/>
        </w:rPr>
      </w:pPr>
      <w:r>
        <w:rPr>
          <w:rFonts w:asciiTheme="minorHAnsi" w:hAnsiTheme="minorHAnsi" w:cstheme="minorHAnsi"/>
          <w:b/>
          <w:bCs/>
          <w:sz w:val="24"/>
          <w:szCs w:val="24"/>
        </w:rPr>
        <w:t>ECC Cyprus</w:t>
      </w:r>
      <w:r w:rsidRPr="008A1379">
        <w:rPr>
          <w:rFonts w:asciiTheme="minorHAnsi" w:hAnsiTheme="minorHAnsi" w:cstheme="minorHAnsi"/>
          <w:b/>
          <w:bCs/>
          <w:sz w:val="24"/>
          <w:szCs w:val="24"/>
        </w:rPr>
        <w:t xml:space="preserve"> advises consumers to:</w:t>
      </w:r>
    </w:p>
    <w:p w14:paraId="596F1666" w14:textId="77777777" w:rsidR="008A1379" w:rsidRPr="008A1379" w:rsidRDefault="008A1379" w:rsidP="008A1379">
      <w:pPr>
        <w:numPr>
          <w:ilvl w:val="0"/>
          <w:numId w:val="26"/>
        </w:numPr>
        <w:rPr>
          <w:rFonts w:asciiTheme="minorHAnsi" w:hAnsiTheme="minorHAnsi" w:cstheme="minorHAnsi"/>
          <w:sz w:val="24"/>
          <w:szCs w:val="24"/>
        </w:rPr>
      </w:pPr>
      <w:r w:rsidRPr="008A1379">
        <w:rPr>
          <w:rFonts w:asciiTheme="minorHAnsi" w:hAnsiTheme="minorHAnsi" w:cstheme="minorHAnsi"/>
          <w:sz w:val="24"/>
          <w:szCs w:val="24"/>
        </w:rPr>
        <w:t>Check what is included in the price from the start.</w:t>
      </w:r>
    </w:p>
    <w:p w14:paraId="15BB3A5F" w14:textId="77777777" w:rsidR="008A1379" w:rsidRPr="008A1379" w:rsidRDefault="008A1379" w:rsidP="008A1379">
      <w:pPr>
        <w:numPr>
          <w:ilvl w:val="0"/>
          <w:numId w:val="26"/>
        </w:numPr>
        <w:rPr>
          <w:rFonts w:asciiTheme="minorHAnsi" w:hAnsiTheme="minorHAnsi" w:cstheme="minorHAnsi"/>
          <w:sz w:val="24"/>
          <w:szCs w:val="24"/>
          <w:lang w:val="el-GR"/>
        </w:rPr>
      </w:pPr>
      <w:proofErr w:type="spellStart"/>
      <w:r w:rsidRPr="008A1379">
        <w:rPr>
          <w:rFonts w:asciiTheme="minorHAnsi" w:hAnsiTheme="minorHAnsi" w:cstheme="minorHAnsi"/>
          <w:sz w:val="24"/>
          <w:szCs w:val="24"/>
          <w:lang w:val="el-GR"/>
        </w:rPr>
        <w:t>Compare</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several</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providers</w:t>
      </w:r>
      <w:proofErr w:type="spellEnd"/>
      <w:r w:rsidRPr="008A1379">
        <w:rPr>
          <w:rFonts w:asciiTheme="minorHAnsi" w:hAnsiTheme="minorHAnsi" w:cstheme="minorHAnsi"/>
          <w:sz w:val="24"/>
          <w:szCs w:val="24"/>
          <w:lang w:val="el-GR"/>
        </w:rPr>
        <w:t>.</w:t>
      </w:r>
    </w:p>
    <w:p w14:paraId="4ABB16E4" w14:textId="77777777" w:rsidR="008A1379" w:rsidRPr="008A1379" w:rsidRDefault="008A1379" w:rsidP="008A1379">
      <w:pPr>
        <w:numPr>
          <w:ilvl w:val="0"/>
          <w:numId w:val="26"/>
        </w:numPr>
        <w:rPr>
          <w:rFonts w:asciiTheme="minorHAnsi" w:hAnsiTheme="minorHAnsi" w:cstheme="minorHAnsi"/>
          <w:sz w:val="24"/>
          <w:szCs w:val="24"/>
        </w:rPr>
      </w:pPr>
      <w:r w:rsidRPr="008A1379">
        <w:rPr>
          <w:rFonts w:asciiTheme="minorHAnsi" w:hAnsiTheme="minorHAnsi" w:cstheme="minorHAnsi"/>
          <w:sz w:val="24"/>
          <w:szCs w:val="24"/>
        </w:rPr>
        <w:t>Buy early to avoid inflated prices.</w:t>
      </w:r>
    </w:p>
    <w:p w14:paraId="066A1481" w14:textId="3DDBDFFA" w:rsidR="008A1379" w:rsidRPr="008A1379" w:rsidRDefault="008A1379" w:rsidP="008A1379">
      <w:pPr>
        <w:rPr>
          <w:rFonts w:asciiTheme="minorHAnsi" w:hAnsiTheme="minorHAnsi" w:cstheme="minorHAnsi"/>
          <w:sz w:val="24"/>
          <w:szCs w:val="24"/>
          <w:lang w:val="el-GR"/>
        </w:rPr>
      </w:pPr>
    </w:p>
    <w:p w14:paraId="2EA14D04" w14:textId="77777777" w:rsidR="008A1379" w:rsidRPr="008A1379" w:rsidRDefault="008A1379" w:rsidP="008A1379">
      <w:pPr>
        <w:rPr>
          <w:rFonts w:asciiTheme="minorHAnsi" w:hAnsiTheme="minorHAnsi" w:cstheme="minorHAnsi"/>
          <w:b/>
          <w:bCs/>
          <w:sz w:val="24"/>
          <w:szCs w:val="24"/>
        </w:rPr>
      </w:pPr>
      <w:r w:rsidRPr="008A1379">
        <w:rPr>
          <w:rFonts w:asciiTheme="minorHAnsi" w:hAnsiTheme="minorHAnsi" w:cstheme="minorHAnsi"/>
          <w:b/>
          <w:bCs/>
          <w:sz w:val="24"/>
          <w:szCs w:val="24"/>
        </w:rPr>
        <w:t>Beware of Aggressive Marketing Techniques</w:t>
      </w:r>
    </w:p>
    <w:p w14:paraId="7D14561C" w14:textId="77777777" w:rsidR="008A1379" w:rsidRPr="008A1379" w:rsidRDefault="008A1379" w:rsidP="008A1379">
      <w:pPr>
        <w:rPr>
          <w:rFonts w:asciiTheme="minorHAnsi" w:hAnsiTheme="minorHAnsi" w:cstheme="minorHAnsi"/>
          <w:sz w:val="24"/>
          <w:szCs w:val="24"/>
          <w:lang w:val="el-GR"/>
        </w:rPr>
      </w:pPr>
      <w:r w:rsidRPr="008A1379">
        <w:rPr>
          <w:rFonts w:asciiTheme="minorHAnsi" w:hAnsiTheme="minorHAnsi" w:cstheme="minorHAnsi"/>
          <w:sz w:val="24"/>
          <w:szCs w:val="24"/>
        </w:rPr>
        <w:t xml:space="preserve">Stay calm and resist </w:t>
      </w:r>
      <w:r w:rsidRPr="008A1379">
        <w:rPr>
          <w:rFonts w:asciiTheme="minorHAnsi" w:hAnsiTheme="minorHAnsi" w:cstheme="minorHAnsi"/>
          <w:b/>
          <w:bCs/>
          <w:sz w:val="24"/>
          <w:szCs w:val="24"/>
        </w:rPr>
        <w:t>dark patterns</w:t>
      </w:r>
      <w:r w:rsidRPr="008A1379">
        <w:rPr>
          <w:rFonts w:asciiTheme="minorHAnsi" w:hAnsiTheme="minorHAnsi" w:cstheme="minorHAnsi"/>
          <w:sz w:val="24"/>
          <w:szCs w:val="24"/>
        </w:rPr>
        <w:t xml:space="preserve"> designed to pressure you into buying. </w:t>
      </w:r>
      <w:proofErr w:type="spellStart"/>
      <w:r w:rsidRPr="008A1379">
        <w:rPr>
          <w:rFonts w:asciiTheme="minorHAnsi" w:hAnsiTheme="minorHAnsi" w:cstheme="minorHAnsi"/>
          <w:sz w:val="24"/>
          <w:szCs w:val="24"/>
          <w:lang w:val="el-GR"/>
        </w:rPr>
        <w:t>These</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tactics</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include</w:t>
      </w:r>
      <w:proofErr w:type="spellEnd"/>
      <w:r w:rsidRPr="008A1379">
        <w:rPr>
          <w:rFonts w:asciiTheme="minorHAnsi" w:hAnsiTheme="minorHAnsi" w:cstheme="minorHAnsi"/>
          <w:sz w:val="24"/>
          <w:szCs w:val="24"/>
          <w:lang w:val="el-GR"/>
        </w:rPr>
        <w:t>:</w:t>
      </w:r>
    </w:p>
    <w:p w14:paraId="10387134" w14:textId="77777777" w:rsidR="008A1379" w:rsidRPr="008A1379" w:rsidRDefault="008A1379" w:rsidP="008A1379">
      <w:pPr>
        <w:numPr>
          <w:ilvl w:val="0"/>
          <w:numId w:val="27"/>
        </w:numPr>
        <w:rPr>
          <w:rFonts w:asciiTheme="minorHAnsi" w:hAnsiTheme="minorHAnsi" w:cstheme="minorHAnsi"/>
          <w:sz w:val="24"/>
          <w:szCs w:val="24"/>
          <w:lang w:val="el-GR"/>
        </w:rPr>
      </w:pPr>
      <w:proofErr w:type="spellStart"/>
      <w:r w:rsidRPr="008A1379">
        <w:rPr>
          <w:rFonts w:asciiTheme="minorHAnsi" w:hAnsiTheme="minorHAnsi" w:cstheme="minorHAnsi"/>
          <w:sz w:val="24"/>
          <w:szCs w:val="24"/>
          <w:lang w:val="el-GR"/>
        </w:rPr>
        <w:t>Countdowns</w:t>
      </w:r>
      <w:proofErr w:type="spellEnd"/>
    </w:p>
    <w:p w14:paraId="605B8346" w14:textId="77777777" w:rsidR="008A1379" w:rsidRPr="008A1379" w:rsidRDefault="008A1379" w:rsidP="008A1379">
      <w:pPr>
        <w:numPr>
          <w:ilvl w:val="0"/>
          <w:numId w:val="27"/>
        </w:numPr>
        <w:rPr>
          <w:rFonts w:asciiTheme="minorHAnsi" w:hAnsiTheme="minorHAnsi" w:cstheme="minorHAnsi"/>
          <w:sz w:val="24"/>
          <w:szCs w:val="24"/>
        </w:rPr>
      </w:pPr>
      <w:r w:rsidRPr="008A1379">
        <w:rPr>
          <w:rFonts w:asciiTheme="minorHAnsi" w:hAnsiTheme="minorHAnsi" w:cstheme="minorHAnsi"/>
          <w:sz w:val="24"/>
          <w:szCs w:val="24"/>
        </w:rPr>
        <w:t>Artificial scarcity (“Only 2 items left in stock”)</w:t>
      </w:r>
    </w:p>
    <w:p w14:paraId="31C7F4CA" w14:textId="77777777" w:rsidR="008A1379" w:rsidRPr="008A1379" w:rsidRDefault="008A1379" w:rsidP="008A1379">
      <w:pPr>
        <w:numPr>
          <w:ilvl w:val="0"/>
          <w:numId w:val="27"/>
        </w:numPr>
        <w:rPr>
          <w:rFonts w:asciiTheme="minorHAnsi" w:hAnsiTheme="minorHAnsi" w:cstheme="minorHAnsi"/>
          <w:sz w:val="24"/>
          <w:szCs w:val="24"/>
        </w:rPr>
      </w:pPr>
      <w:r w:rsidRPr="008A1379">
        <w:rPr>
          <w:rFonts w:asciiTheme="minorHAnsi" w:hAnsiTheme="minorHAnsi" w:cstheme="minorHAnsi"/>
          <w:sz w:val="24"/>
          <w:szCs w:val="24"/>
        </w:rPr>
        <w:t>Claims of high demand (“7 people are viewing this item”)</w:t>
      </w:r>
    </w:p>
    <w:p w14:paraId="5F06B37C" w14:textId="77777777" w:rsidR="008A1379" w:rsidRPr="008A1379" w:rsidRDefault="008A1379" w:rsidP="008A1379">
      <w:pPr>
        <w:rPr>
          <w:rFonts w:asciiTheme="minorHAnsi" w:hAnsiTheme="minorHAnsi" w:cstheme="minorHAnsi"/>
          <w:sz w:val="24"/>
          <w:szCs w:val="24"/>
        </w:rPr>
      </w:pPr>
      <w:r w:rsidRPr="008A1379">
        <w:rPr>
          <w:rFonts w:asciiTheme="minorHAnsi" w:hAnsiTheme="minorHAnsi" w:cstheme="minorHAnsi"/>
          <w:sz w:val="24"/>
          <w:szCs w:val="24"/>
        </w:rPr>
        <w:t xml:space="preserve">Retailers may also make price comparison difficult by switching between unit price and price per weight. Such practices may be illegal and considered </w:t>
      </w:r>
      <w:r w:rsidRPr="008A1379">
        <w:rPr>
          <w:rFonts w:asciiTheme="minorHAnsi" w:hAnsiTheme="minorHAnsi" w:cstheme="minorHAnsi"/>
          <w:b/>
          <w:bCs/>
          <w:sz w:val="24"/>
          <w:szCs w:val="24"/>
        </w:rPr>
        <w:t>misleading commercial practices</w:t>
      </w:r>
      <w:r w:rsidRPr="008A1379">
        <w:rPr>
          <w:rFonts w:asciiTheme="minorHAnsi" w:hAnsiTheme="minorHAnsi" w:cstheme="minorHAnsi"/>
          <w:sz w:val="24"/>
          <w:szCs w:val="24"/>
        </w:rPr>
        <w:t>.</w:t>
      </w:r>
    </w:p>
    <w:p w14:paraId="1F208E8A" w14:textId="372C5070" w:rsidR="008A1379" w:rsidRPr="008A1379" w:rsidRDefault="008A1379" w:rsidP="008A1379">
      <w:pPr>
        <w:rPr>
          <w:rFonts w:asciiTheme="minorHAnsi" w:hAnsiTheme="minorHAnsi" w:cstheme="minorHAnsi"/>
          <w:sz w:val="24"/>
          <w:szCs w:val="24"/>
          <w:lang w:val="el-GR"/>
        </w:rPr>
      </w:pPr>
    </w:p>
    <w:p w14:paraId="3F090C97" w14:textId="77777777" w:rsidR="008A1379" w:rsidRPr="008A1379" w:rsidRDefault="008A1379" w:rsidP="008A1379">
      <w:pPr>
        <w:rPr>
          <w:rFonts w:asciiTheme="minorHAnsi" w:hAnsiTheme="minorHAnsi" w:cstheme="minorHAnsi"/>
          <w:b/>
          <w:bCs/>
          <w:sz w:val="24"/>
          <w:szCs w:val="24"/>
        </w:rPr>
      </w:pPr>
      <w:r w:rsidRPr="008A1379">
        <w:rPr>
          <w:rFonts w:asciiTheme="minorHAnsi" w:hAnsiTheme="minorHAnsi" w:cstheme="minorHAnsi"/>
          <w:b/>
          <w:bCs/>
          <w:sz w:val="24"/>
          <w:szCs w:val="24"/>
        </w:rPr>
        <w:t>Watch Out for Fake Shops!</w:t>
      </w:r>
    </w:p>
    <w:p w14:paraId="5934C922" w14:textId="77777777" w:rsidR="008A1379" w:rsidRPr="008A1379" w:rsidRDefault="008A1379" w:rsidP="008A1379">
      <w:pPr>
        <w:rPr>
          <w:rFonts w:asciiTheme="minorHAnsi" w:hAnsiTheme="minorHAnsi" w:cstheme="minorHAnsi"/>
          <w:sz w:val="24"/>
          <w:szCs w:val="24"/>
          <w:lang w:val="el-GR"/>
        </w:rPr>
      </w:pPr>
      <w:r w:rsidRPr="008A1379">
        <w:rPr>
          <w:rFonts w:asciiTheme="minorHAnsi" w:hAnsiTheme="minorHAnsi" w:cstheme="minorHAnsi"/>
          <w:sz w:val="24"/>
          <w:szCs w:val="24"/>
        </w:rPr>
        <w:t xml:space="preserve">Every year, many fake shops appear online during Black Friday and remain active for only a few days. </w:t>
      </w:r>
      <w:proofErr w:type="spellStart"/>
      <w:r w:rsidRPr="008A1379">
        <w:rPr>
          <w:rFonts w:asciiTheme="minorHAnsi" w:hAnsiTheme="minorHAnsi" w:cstheme="minorHAnsi"/>
          <w:sz w:val="24"/>
          <w:szCs w:val="24"/>
          <w:lang w:val="el-GR"/>
        </w:rPr>
        <w:t>Warning</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signs</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include</w:t>
      </w:r>
      <w:proofErr w:type="spellEnd"/>
      <w:r w:rsidRPr="008A1379">
        <w:rPr>
          <w:rFonts w:asciiTheme="minorHAnsi" w:hAnsiTheme="minorHAnsi" w:cstheme="minorHAnsi"/>
          <w:sz w:val="24"/>
          <w:szCs w:val="24"/>
          <w:lang w:val="el-GR"/>
        </w:rPr>
        <w:t>:</w:t>
      </w:r>
    </w:p>
    <w:p w14:paraId="5914F3BE" w14:textId="77777777" w:rsidR="008A1379" w:rsidRPr="008A1379" w:rsidRDefault="008A1379" w:rsidP="008A1379">
      <w:pPr>
        <w:numPr>
          <w:ilvl w:val="0"/>
          <w:numId w:val="28"/>
        </w:numPr>
        <w:rPr>
          <w:rFonts w:asciiTheme="minorHAnsi" w:hAnsiTheme="minorHAnsi" w:cstheme="minorHAnsi"/>
          <w:sz w:val="24"/>
          <w:szCs w:val="24"/>
          <w:lang w:val="el-GR"/>
        </w:rPr>
      </w:pPr>
      <w:proofErr w:type="spellStart"/>
      <w:r w:rsidRPr="008A1379">
        <w:rPr>
          <w:rFonts w:asciiTheme="minorHAnsi" w:hAnsiTheme="minorHAnsi" w:cstheme="minorHAnsi"/>
          <w:sz w:val="24"/>
          <w:szCs w:val="24"/>
          <w:lang w:val="el-GR"/>
        </w:rPr>
        <w:t>Prices</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that</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are</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b/>
          <w:bCs/>
          <w:sz w:val="24"/>
          <w:szCs w:val="24"/>
          <w:lang w:val="el-GR"/>
        </w:rPr>
        <w:t>extremely</w:t>
      </w:r>
      <w:proofErr w:type="spellEnd"/>
      <w:r w:rsidRPr="008A1379">
        <w:rPr>
          <w:rFonts w:asciiTheme="minorHAnsi" w:hAnsiTheme="minorHAnsi" w:cstheme="minorHAnsi"/>
          <w:b/>
          <w:bCs/>
          <w:sz w:val="24"/>
          <w:szCs w:val="24"/>
          <w:lang w:val="el-GR"/>
        </w:rPr>
        <w:t xml:space="preserve"> </w:t>
      </w:r>
      <w:proofErr w:type="spellStart"/>
      <w:r w:rsidRPr="008A1379">
        <w:rPr>
          <w:rFonts w:asciiTheme="minorHAnsi" w:hAnsiTheme="minorHAnsi" w:cstheme="minorHAnsi"/>
          <w:b/>
          <w:bCs/>
          <w:sz w:val="24"/>
          <w:szCs w:val="24"/>
          <w:lang w:val="el-GR"/>
        </w:rPr>
        <w:t>low</w:t>
      </w:r>
      <w:proofErr w:type="spellEnd"/>
    </w:p>
    <w:p w14:paraId="13D7AA6D" w14:textId="77777777" w:rsidR="008A1379" w:rsidRPr="008A1379" w:rsidRDefault="008A1379" w:rsidP="008A1379">
      <w:pPr>
        <w:numPr>
          <w:ilvl w:val="0"/>
          <w:numId w:val="28"/>
        </w:numPr>
        <w:rPr>
          <w:rFonts w:asciiTheme="minorHAnsi" w:hAnsiTheme="minorHAnsi" w:cstheme="minorHAnsi"/>
          <w:sz w:val="24"/>
          <w:szCs w:val="24"/>
        </w:rPr>
      </w:pPr>
      <w:r w:rsidRPr="008A1379">
        <w:rPr>
          <w:rFonts w:asciiTheme="minorHAnsi" w:hAnsiTheme="minorHAnsi" w:cstheme="minorHAnsi"/>
          <w:sz w:val="24"/>
          <w:szCs w:val="24"/>
        </w:rPr>
        <w:t>Missing legal information (no imprint, no terms and conditions)</w:t>
      </w:r>
    </w:p>
    <w:p w14:paraId="53B1C860" w14:textId="77777777" w:rsidR="008A1379" w:rsidRPr="008A1379" w:rsidRDefault="008A1379" w:rsidP="008A1379">
      <w:pPr>
        <w:numPr>
          <w:ilvl w:val="0"/>
          <w:numId w:val="28"/>
        </w:numPr>
        <w:rPr>
          <w:rFonts w:asciiTheme="minorHAnsi" w:hAnsiTheme="minorHAnsi" w:cstheme="minorHAnsi"/>
          <w:sz w:val="24"/>
          <w:szCs w:val="24"/>
        </w:rPr>
      </w:pPr>
      <w:r w:rsidRPr="008A1379">
        <w:rPr>
          <w:rFonts w:asciiTheme="minorHAnsi" w:hAnsiTheme="minorHAnsi" w:cstheme="minorHAnsi"/>
          <w:sz w:val="24"/>
          <w:szCs w:val="24"/>
        </w:rPr>
        <w:t xml:space="preserve">Only </w:t>
      </w:r>
      <w:r w:rsidRPr="008A1379">
        <w:rPr>
          <w:rFonts w:asciiTheme="minorHAnsi" w:hAnsiTheme="minorHAnsi" w:cstheme="minorHAnsi"/>
          <w:b/>
          <w:bCs/>
          <w:sz w:val="24"/>
          <w:szCs w:val="24"/>
        </w:rPr>
        <w:t>unsafe payment methods</w:t>
      </w:r>
      <w:r w:rsidRPr="008A1379">
        <w:rPr>
          <w:rFonts w:asciiTheme="minorHAnsi" w:hAnsiTheme="minorHAnsi" w:cstheme="minorHAnsi"/>
          <w:sz w:val="24"/>
          <w:szCs w:val="24"/>
        </w:rPr>
        <w:t xml:space="preserve"> such as prepayment</w:t>
      </w:r>
    </w:p>
    <w:p w14:paraId="6660EE3A" w14:textId="77777777" w:rsidR="008A1379" w:rsidRPr="008A1379" w:rsidRDefault="008A1379" w:rsidP="008A1379">
      <w:pPr>
        <w:numPr>
          <w:ilvl w:val="0"/>
          <w:numId w:val="28"/>
        </w:numPr>
        <w:rPr>
          <w:rFonts w:asciiTheme="minorHAnsi" w:hAnsiTheme="minorHAnsi" w:cstheme="minorHAnsi"/>
          <w:sz w:val="24"/>
          <w:szCs w:val="24"/>
          <w:lang w:val="el-GR"/>
        </w:rPr>
      </w:pPr>
      <w:proofErr w:type="spellStart"/>
      <w:r w:rsidRPr="008A1379">
        <w:rPr>
          <w:rFonts w:asciiTheme="minorHAnsi" w:hAnsiTheme="minorHAnsi" w:cstheme="minorHAnsi"/>
          <w:sz w:val="24"/>
          <w:szCs w:val="24"/>
          <w:lang w:val="el-GR"/>
        </w:rPr>
        <w:t>Newly</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registered</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or</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unusual</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domains</w:t>
      </w:r>
      <w:proofErr w:type="spellEnd"/>
    </w:p>
    <w:p w14:paraId="2FA021BB" w14:textId="77777777" w:rsidR="008A1379" w:rsidRPr="008A1379" w:rsidRDefault="008A1379" w:rsidP="008A1379">
      <w:pPr>
        <w:numPr>
          <w:ilvl w:val="0"/>
          <w:numId w:val="28"/>
        </w:numPr>
        <w:rPr>
          <w:rFonts w:asciiTheme="minorHAnsi" w:hAnsiTheme="minorHAnsi" w:cstheme="minorHAnsi"/>
          <w:sz w:val="24"/>
          <w:szCs w:val="24"/>
          <w:lang w:val="el-GR"/>
        </w:rPr>
      </w:pPr>
      <w:proofErr w:type="spellStart"/>
      <w:r w:rsidRPr="008A1379">
        <w:rPr>
          <w:rFonts w:asciiTheme="minorHAnsi" w:hAnsiTheme="minorHAnsi" w:cstheme="minorHAnsi"/>
          <w:sz w:val="24"/>
          <w:szCs w:val="24"/>
          <w:lang w:val="el-GR"/>
        </w:rPr>
        <w:t>Missing</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contact</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or</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company</w:t>
      </w:r>
      <w:proofErr w:type="spellEnd"/>
      <w:r w:rsidRPr="008A1379">
        <w:rPr>
          <w:rFonts w:asciiTheme="minorHAnsi" w:hAnsiTheme="minorHAnsi" w:cstheme="minorHAnsi"/>
          <w:sz w:val="24"/>
          <w:szCs w:val="24"/>
          <w:lang w:val="el-GR"/>
        </w:rPr>
        <w:t xml:space="preserve"> </w:t>
      </w:r>
      <w:proofErr w:type="spellStart"/>
      <w:r w:rsidRPr="008A1379">
        <w:rPr>
          <w:rFonts w:asciiTheme="minorHAnsi" w:hAnsiTheme="minorHAnsi" w:cstheme="minorHAnsi"/>
          <w:sz w:val="24"/>
          <w:szCs w:val="24"/>
          <w:lang w:val="el-GR"/>
        </w:rPr>
        <w:t>details</w:t>
      </w:r>
      <w:proofErr w:type="spellEnd"/>
    </w:p>
    <w:p w14:paraId="2D3AC3AC" w14:textId="77777777" w:rsidR="008A1379" w:rsidRPr="008A1379" w:rsidRDefault="008A1379" w:rsidP="008A1379">
      <w:pPr>
        <w:numPr>
          <w:ilvl w:val="0"/>
          <w:numId w:val="28"/>
        </w:numPr>
        <w:rPr>
          <w:rFonts w:asciiTheme="minorHAnsi" w:hAnsiTheme="minorHAnsi" w:cstheme="minorHAnsi"/>
          <w:sz w:val="24"/>
          <w:szCs w:val="24"/>
        </w:rPr>
      </w:pPr>
      <w:r w:rsidRPr="008A1379">
        <w:rPr>
          <w:rFonts w:asciiTheme="minorHAnsi" w:hAnsiTheme="minorHAnsi" w:cstheme="minorHAnsi"/>
          <w:sz w:val="24"/>
          <w:szCs w:val="24"/>
        </w:rPr>
        <w:t>No reviews or repeated generic texts</w:t>
      </w:r>
    </w:p>
    <w:p w14:paraId="427174ED" w14:textId="77777777" w:rsidR="008A1379" w:rsidRPr="008A1379" w:rsidRDefault="008A1379" w:rsidP="008A1379">
      <w:pPr>
        <w:rPr>
          <w:rFonts w:asciiTheme="minorHAnsi" w:hAnsiTheme="minorHAnsi" w:cstheme="minorHAnsi"/>
          <w:sz w:val="24"/>
          <w:szCs w:val="24"/>
        </w:rPr>
      </w:pPr>
      <w:r w:rsidRPr="008A1379">
        <w:rPr>
          <w:rFonts w:asciiTheme="minorHAnsi" w:hAnsiTheme="minorHAnsi" w:cstheme="minorHAnsi"/>
          <w:sz w:val="24"/>
          <w:szCs w:val="24"/>
        </w:rPr>
        <w:t>Consumers should stay cautious—and when in doubt, avoid the purchase entirely.</w:t>
      </w:r>
    </w:p>
    <w:p w14:paraId="04F87C6C" w14:textId="77777777" w:rsidR="008A1379" w:rsidRPr="008A1379" w:rsidRDefault="008A1379" w:rsidP="008A1379">
      <w:pPr>
        <w:rPr>
          <w:rFonts w:asciiTheme="minorHAnsi" w:hAnsiTheme="minorHAnsi" w:cstheme="minorHAnsi"/>
          <w:sz w:val="24"/>
          <w:szCs w:val="24"/>
        </w:rPr>
      </w:pPr>
    </w:p>
    <w:p w14:paraId="0D2D115F" w14:textId="20E03802" w:rsidR="00B40D12" w:rsidRPr="00071A65" w:rsidRDefault="00B40D12" w:rsidP="00B40D12">
      <w:pPr>
        <w:rPr>
          <w:rFonts w:asciiTheme="minorHAnsi" w:hAnsiTheme="minorHAnsi" w:cstheme="minorHAnsi"/>
          <w:sz w:val="24"/>
          <w:szCs w:val="24"/>
          <w:lang w:val="en-GB"/>
        </w:rPr>
      </w:pPr>
      <w:r w:rsidRPr="00071A65">
        <w:rPr>
          <w:rFonts w:asciiTheme="minorHAnsi" w:hAnsiTheme="minorHAnsi" w:cstheme="minorHAnsi"/>
          <w:sz w:val="24"/>
          <w:szCs w:val="24"/>
          <w:lang w:val="en-GB"/>
        </w:rPr>
        <w:t xml:space="preserve">. </w:t>
      </w:r>
    </w:p>
    <w:p w14:paraId="15001C2B" w14:textId="77777777" w:rsidR="00B40D12" w:rsidRPr="00071A65" w:rsidRDefault="00B40D12" w:rsidP="00B40D12">
      <w:pPr>
        <w:rPr>
          <w:rFonts w:asciiTheme="minorHAnsi" w:hAnsiTheme="minorHAnsi" w:cstheme="minorHAnsi"/>
          <w:sz w:val="24"/>
          <w:szCs w:val="24"/>
        </w:rPr>
      </w:pPr>
    </w:p>
    <w:p w14:paraId="40454901" w14:textId="77777777" w:rsidR="00B40D12" w:rsidRPr="00B40D12" w:rsidRDefault="00B40D12" w:rsidP="00B40D12">
      <w:pPr>
        <w:rPr>
          <w:rFonts w:asciiTheme="minorHAnsi" w:hAnsiTheme="minorHAnsi" w:cstheme="minorHAnsi"/>
          <w:b/>
          <w:bCs/>
          <w:sz w:val="24"/>
          <w:szCs w:val="24"/>
        </w:rPr>
      </w:pPr>
      <w:r w:rsidRPr="00B40D12">
        <w:rPr>
          <w:rFonts w:asciiTheme="minorHAnsi" w:hAnsiTheme="minorHAnsi" w:cstheme="minorHAnsi"/>
          <w:b/>
          <w:bCs/>
          <w:sz w:val="24"/>
          <w:szCs w:val="24"/>
        </w:rPr>
        <w:t>Press Contact</w:t>
      </w:r>
    </w:p>
    <w:p w14:paraId="3D0E8BB9" w14:textId="77777777" w:rsidR="00B40D12" w:rsidRPr="00B40D12" w:rsidRDefault="00B40D12" w:rsidP="00B40D12">
      <w:pPr>
        <w:rPr>
          <w:rFonts w:asciiTheme="minorHAnsi" w:hAnsiTheme="minorHAnsi" w:cstheme="minorHAnsi"/>
          <w:sz w:val="24"/>
          <w:szCs w:val="24"/>
        </w:rPr>
      </w:pPr>
      <w:r w:rsidRPr="00B40D12">
        <w:rPr>
          <w:rFonts w:asciiTheme="minorHAnsi" w:hAnsiTheme="minorHAnsi" w:cstheme="minorHAnsi"/>
          <w:sz w:val="24"/>
          <w:szCs w:val="24"/>
        </w:rPr>
        <w:t>European Consumer Centre Cyprus</w:t>
      </w:r>
    </w:p>
    <w:p w14:paraId="7213024F" w14:textId="77777777" w:rsidR="00B40D12" w:rsidRPr="00B40D12" w:rsidRDefault="00B40D12" w:rsidP="00B40D12">
      <w:pPr>
        <w:rPr>
          <w:rFonts w:asciiTheme="minorHAnsi" w:hAnsiTheme="minorHAnsi" w:cstheme="minorHAnsi"/>
          <w:sz w:val="24"/>
          <w:szCs w:val="24"/>
        </w:rPr>
      </w:pPr>
      <w:r w:rsidRPr="00B40D12">
        <w:rPr>
          <w:rFonts w:asciiTheme="minorHAnsi" w:hAnsiTheme="minorHAnsi" w:cstheme="minorHAnsi"/>
          <w:sz w:val="24"/>
          <w:szCs w:val="24"/>
        </w:rPr>
        <w:t>Tel. 22867177</w:t>
      </w:r>
    </w:p>
    <w:p w14:paraId="5E4C8330" w14:textId="77777777" w:rsidR="00B40D12" w:rsidRPr="00B40D12" w:rsidRDefault="00B40D12" w:rsidP="00B40D12">
      <w:pPr>
        <w:rPr>
          <w:rFonts w:asciiTheme="minorHAnsi" w:hAnsiTheme="minorHAnsi" w:cstheme="minorHAnsi"/>
          <w:sz w:val="24"/>
          <w:szCs w:val="24"/>
        </w:rPr>
      </w:pPr>
      <w:r w:rsidRPr="00B40D12">
        <w:rPr>
          <w:rFonts w:asciiTheme="minorHAnsi" w:hAnsiTheme="minorHAnsi" w:cstheme="minorHAnsi"/>
          <w:sz w:val="24"/>
          <w:szCs w:val="24"/>
        </w:rPr>
        <w:t xml:space="preserve">Web. </w:t>
      </w:r>
      <w:hyperlink r:id="rId7" w:history="1">
        <w:r w:rsidRPr="00B40D12">
          <w:rPr>
            <w:rStyle w:val="Hyperlink"/>
            <w:rFonts w:asciiTheme="minorHAnsi" w:hAnsiTheme="minorHAnsi" w:cstheme="minorHAnsi"/>
            <w:sz w:val="24"/>
            <w:szCs w:val="24"/>
          </w:rPr>
          <w:t>www.ecccyprus.gov.cy</w:t>
        </w:r>
      </w:hyperlink>
    </w:p>
    <w:p w14:paraId="3851B742" w14:textId="77777777" w:rsidR="00B40D12" w:rsidRPr="00B40D12" w:rsidRDefault="00B40D12" w:rsidP="00B40D12">
      <w:pPr>
        <w:rPr>
          <w:rFonts w:asciiTheme="minorHAnsi" w:hAnsiTheme="minorHAnsi" w:cstheme="minorHAnsi"/>
          <w:sz w:val="24"/>
          <w:szCs w:val="24"/>
        </w:rPr>
      </w:pPr>
    </w:p>
    <w:p w14:paraId="31F02B41" w14:textId="77777777" w:rsidR="00B40D12" w:rsidRPr="00B40D12" w:rsidRDefault="00B40D12" w:rsidP="00B40D12">
      <w:pPr>
        <w:rPr>
          <w:rFonts w:asciiTheme="minorHAnsi" w:hAnsiTheme="minorHAnsi" w:cstheme="minorHAnsi"/>
          <w:sz w:val="24"/>
          <w:szCs w:val="24"/>
        </w:rPr>
      </w:pPr>
      <w:r w:rsidRPr="00B40D12">
        <w:rPr>
          <w:rFonts w:asciiTheme="minorHAnsi" w:hAnsiTheme="minorHAnsi" w:cstheme="minorHAnsi"/>
          <w:b/>
          <w:bCs/>
          <w:sz w:val="24"/>
          <w:szCs w:val="24"/>
        </w:rPr>
        <w:t>Funded by the European Union. Views and opinions expressed are however those of the author(s) only and do not necessarily reflect those of the European Union. Neither the European Union nor the granting authority can be held responsible for them.</w:t>
      </w:r>
    </w:p>
    <w:p w14:paraId="02D0DD5A" w14:textId="004AF67D" w:rsidR="00731CC7" w:rsidRPr="00B40D12" w:rsidRDefault="00731CC7" w:rsidP="00B40D12">
      <w:pPr>
        <w:pStyle w:val="NormalWeb"/>
        <w:rPr>
          <w:rFonts w:asciiTheme="minorHAnsi" w:hAnsiTheme="minorHAnsi" w:cstheme="minorHAnsi"/>
        </w:rPr>
      </w:pPr>
    </w:p>
    <w:sectPr w:rsidR="00731CC7" w:rsidRPr="00B40D12" w:rsidSect="00833F34">
      <w:headerReference w:type="default" r:id="rId8"/>
      <w:footerReference w:type="default" r:id="rId9"/>
      <w:pgSz w:w="11910" w:h="16840"/>
      <w:pgMar w:top="1701" w:right="1134" w:bottom="1418" w:left="1134"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C168" w14:textId="77777777" w:rsidR="00510E90" w:rsidRDefault="00510E90">
      <w:r>
        <w:separator/>
      </w:r>
    </w:p>
  </w:endnote>
  <w:endnote w:type="continuationSeparator" w:id="0">
    <w:p w14:paraId="5C80CBFB" w14:textId="77777777" w:rsidR="00510E90" w:rsidRDefault="0051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charset w:val="00"/>
    <w:family w:val="auto"/>
    <w:pitch w:val="variable"/>
    <w:sig w:usb0="60000287" w:usb1="00000001" w:usb2="00000000" w:usb3="00000000" w:csb0="0000019F" w:csb1="00000000"/>
  </w:font>
  <w:font w:name="MyriadPro-Light">
    <w:charset w:val="00"/>
    <w:family w:val="auto"/>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1CB1" w14:textId="71E4CDB2" w:rsidR="00D91444" w:rsidRDefault="006F4F13" w:rsidP="00A92A6C">
    <w:pPr>
      <w:pStyle w:val="Footer"/>
      <w:tabs>
        <w:tab w:val="clear" w:pos="4536"/>
        <w:tab w:val="clear" w:pos="9072"/>
        <w:tab w:val="left" w:pos="5480"/>
      </w:tabs>
    </w:pPr>
    <w:r>
      <w:rPr>
        <w:noProof/>
        <w:lang w:val="pt-PT" w:eastAsia="pt-PT"/>
      </w:rPr>
      <mc:AlternateContent>
        <mc:Choice Requires="wps">
          <w:drawing>
            <wp:anchor distT="0" distB="0" distL="114300" distR="114300" simplePos="0" relativeHeight="251656704" behindDoc="0" locked="0" layoutInCell="1" allowOverlap="1" wp14:anchorId="19C360DE" wp14:editId="55AD693A">
              <wp:simplePos x="0" y="0"/>
              <wp:positionH relativeFrom="column">
                <wp:posOffset>-80010</wp:posOffset>
              </wp:positionH>
              <wp:positionV relativeFrom="paragraph">
                <wp:posOffset>-91440</wp:posOffset>
              </wp:positionV>
              <wp:extent cx="6312535" cy="685165"/>
              <wp:effectExtent l="0" t="0" r="0" b="635"/>
              <wp:wrapNone/>
              <wp:docPr id="41" name="Textfeld 41"/>
              <wp:cNvGraphicFramePr/>
              <a:graphic xmlns:a="http://schemas.openxmlformats.org/drawingml/2006/main">
                <a:graphicData uri="http://schemas.microsoft.com/office/word/2010/wordprocessingShape">
                  <wps:wsp>
                    <wps:cNvSpPr txBox="1"/>
                    <wps:spPr>
                      <a:xfrm>
                        <a:off x="0" y="0"/>
                        <a:ext cx="6312535"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764E50" w14:textId="64D97BF4" w:rsidR="00A92A6C" w:rsidRPr="008D347F" w:rsidRDefault="008D347F" w:rsidP="008D347F">
                          <w:pPr>
                            <w:rPr>
                              <w:color w:val="0D0D0D" w:themeColor="text1" w:themeTint="F2"/>
                              <w:sz w:val="12"/>
                              <w:szCs w:val="12"/>
                              <w:lang w:val="el-GR"/>
                            </w:rPr>
                          </w:pPr>
                          <w:r w:rsidRPr="008D347F">
                            <w:rPr>
                              <w:sz w:val="12"/>
                              <w:szCs w:val="12"/>
                              <w:lang w:val="el-GR"/>
                            </w:rPr>
                            <w:t>Χρηματοδοτείται από την Ευρωπαϊκή Ένωση. Ωστόσο, οι απόψεις και οι απόψεις που εκφράζονται είναι μόνο του συγγραφέα ή των συγγραφέων και δεν αντικατοπτρίζουν απαραίτητα εκείνες της Ευρωπαϊκής Ένωσης ή του Ευρωπαϊκού Συμβουλίου Καινοτομίας και του Εκτελεστικού Οργανισμού Μικρομεσαίων Επιχειρήσεων (</w:t>
                          </w:r>
                          <w:r w:rsidRPr="008D347F">
                            <w:rPr>
                              <w:sz w:val="12"/>
                              <w:szCs w:val="12"/>
                            </w:rPr>
                            <w:t>EISMEA</w:t>
                          </w:r>
                          <w:r w:rsidRPr="008D347F">
                            <w:rPr>
                              <w:sz w:val="12"/>
                              <w:szCs w:val="12"/>
                              <w:lang w:val="el-GR"/>
                            </w:rPr>
                            <w:t>). Ούτε η Ευρωπαϊκή Ένωση ούτε η χορηγούσα αρχή μπορούν να θεωρηθούν υπεύθυνα για αυτά.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360DE" id="_x0000_t202" coordsize="21600,21600" o:spt="202" path="m,l,21600r21600,l21600,xe">
              <v:stroke joinstyle="miter"/>
              <v:path gradientshapeok="t" o:connecttype="rect"/>
            </v:shapetype>
            <v:shape id="Textfeld 41" o:spid="_x0000_s1027" type="#_x0000_t202" style="position:absolute;margin-left:-6.3pt;margin-top:-7.2pt;width:497.05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" filled="f" stroked="f">
              <v:textbox>
                <w:txbxContent>
                  <w:p w14:paraId="66764E50" w14:textId="64D97BF4" w:rsidR="00A92A6C" w:rsidRPr="008D347F" w:rsidRDefault="008D347F" w:rsidP="008D347F">
                    <w:pPr>
                      <w:rPr>
                        <w:color w:val="0D0D0D" w:themeColor="text1" w:themeTint="F2"/>
                        <w:sz w:val="12"/>
                        <w:szCs w:val="12"/>
                        <w:lang w:val="el-GR"/>
                      </w:rPr>
                    </w:pPr>
                    <w:r w:rsidRPr="008D347F">
                      <w:rPr>
                        <w:sz w:val="12"/>
                        <w:szCs w:val="12"/>
                        <w:lang w:val="el-GR"/>
                      </w:rPr>
                      <w:t>Χρηματοδοτείται από την Ευρωπαϊκή Ένωση. Ωστόσο, οι απόψεις και οι απόψεις που εκφράζονται είναι μόνο του συγγραφέα ή των συγγραφέων και δεν αντικατοπτρίζουν απαραίτητα εκείνες της Ευρωπαϊκής Ένωσης ή του Ευρωπαϊκού Συμβουλίου Καινοτομίας και του Εκτελεστικού Οργανισμού Μικρομεσαίων Επιχειρήσεων (</w:t>
                    </w:r>
                    <w:r w:rsidRPr="008D347F">
                      <w:rPr>
                        <w:sz w:val="12"/>
                        <w:szCs w:val="12"/>
                      </w:rPr>
                      <w:t>EISMEA</w:t>
                    </w:r>
                    <w:r w:rsidRPr="008D347F">
                      <w:rPr>
                        <w:sz w:val="12"/>
                        <w:szCs w:val="12"/>
                        <w:lang w:val="el-GR"/>
                      </w:rPr>
                      <w:t>). Ούτε η Ευρωπαϊκή Ένωση ούτε η χορηγούσα αρχή μπορούν να θεωρηθούν υπεύθυνα για αυτά.</w:t>
                    </w:r>
                  </w:p>
                </w:txbxContent>
              </v:textbox>
            </v:shape>
          </w:pict>
        </mc:Fallback>
      </mc:AlternateContent>
    </w:r>
    <w:r>
      <w:rPr>
        <w:noProof/>
        <w:lang w:val="pt-PT" w:eastAsia="pt-PT"/>
      </w:rPr>
      <mc:AlternateContent>
        <mc:Choice Requires="wps">
          <w:drawing>
            <wp:anchor distT="0" distB="0" distL="114300" distR="114300" simplePos="0" relativeHeight="251658752" behindDoc="0" locked="0" layoutInCell="1" allowOverlap="1" wp14:anchorId="6B399323" wp14:editId="63DFA629">
              <wp:simplePos x="0" y="0"/>
              <wp:positionH relativeFrom="column">
                <wp:posOffset>-720090</wp:posOffset>
              </wp:positionH>
              <wp:positionV relativeFrom="paragraph">
                <wp:posOffset>428625</wp:posOffset>
              </wp:positionV>
              <wp:extent cx="7562850" cy="76200"/>
              <wp:effectExtent l="0" t="0" r="0" b="0"/>
              <wp:wrapNone/>
              <wp:docPr id="4" name="Rechteck 4"/>
              <wp:cNvGraphicFramePr/>
              <a:graphic xmlns:a="http://schemas.openxmlformats.org/drawingml/2006/main">
                <a:graphicData uri="http://schemas.microsoft.com/office/word/2010/wordprocessingShape">
                  <wps:wsp>
                    <wps:cNvSpPr/>
                    <wps:spPr>
                      <a:xfrm>
                        <a:off x="0" y="0"/>
                        <a:ext cx="7562850" cy="76200"/>
                      </a:xfrm>
                      <a:prstGeom prst="rect">
                        <a:avLst/>
                      </a:prstGeom>
                      <a:solidFill>
                        <a:srgbClr val="0056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141A2" w14:textId="77777777" w:rsidR="00F81C0F" w:rsidRDefault="00F81C0F" w:rsidP="00F81C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399323" id="Rechteck 4" o:spid="_x0000_s1028" style="position:absolute;margin-left:-56.7pt;margin-top:33.75pt;width:595.5pt;height: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" fillcolor="#005698" stroked="f" strokeweight="2pt">
              <v:textbox>
                <w:txbxContent>
                  <w:p w14:paraId="312141A2" w14:textId="77777777" w:rsidR="00F81C0F" w:rsidRDefault="00F81C0F" w:rsidP="00F81C0F">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4ACF" w14:textId="77777777" w:rsidR="00510E90" w:rsidRDefault="00510E90">
      <w:r>
        <w:separator/>
      </w:r>
    </w:p>
  </w:footnote>
  <w:footnote w:type="continuationSeparator" w:id="0">
    <w:p w14:paraId="61B30DEA" w14:textId="77777777" w:rsidR="00510E90" w:rsidRDefault="0051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4799" w14:textId="00DC2C2C" w:rsidR="00C77174" w:rsidRDefault="00FA6793">
    <w:pPr>
      <w:pStyle w:val="BodyText"/>
      <w:spacing w:line="14" w:lineRule="auto"/>
    </w:pPr>
    <w:r>
      <w:rPr>
        <w:noProof/>
        <w:lang w:val="pt-PT" w:eastAsia="pt-PT"/>
      </w:rPr>
      <w:drawing>
        <wp:anchor distT="0" distB="0" distL="114300" distR="114300" simplePos="0" relativeHeight="251657728" behindDoc="0" locked="0" layoutInCell="1" allowOverlap="1" wp14:anchorId="0158E2E6" wp14:editId="6A56B462">
          <wp:simplePos x="0" y="0"/>
          <wp:positionH relativeFrom="column">
            <wp:posOffset>3014980</wp:posOffset>
          </wp:positionH>
          <wp:positionV relativeFrom="paragraph">
            <wp:posOffset>207645</wp:posOffset>
          </wp:positionV>
          <wp:extent cx="1414320" cy="432000"/>
          <wp:effectExtent l="0" t="0" r="8255"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FUNDED_DE_cmyk2.jpg"/>
                  <pic:cNvPicPr/>
                </pic:nvPicPr>
                <pic:blipFill>
                  <a:blip r:embed="rId1">
                    <a:extLst>
                      <a:ext uri="{28A0092B-C50C-407E-A947-70E740481C1C}">
                        <a14:useLocalDpi xmlns:a14="http://schemas.microsoft.com/office/drawing/2010/main" val="0"/>
                      </a:ext>
                    </a:extLst>
                  </a:blip>
                  <a:stretch>
                    <a:fillRect/>
                  </a:stretch>
                </pic:blipFill>
                <pic:spPr>
                  <a:xfrm>
                    <a:off x="0" y="0"/>
                    <a:ext cx="1414320" cy="432000"/>
                  </a:xfrm>
                  <a:prstGeom prst="rect">
                    <a:avLst/>
                  </a:prstGeom>
                </pic:spPr>
              </pic:pic>
            </a:graphicData>
          </a:graphic>
          <wp14:sizeRelH relativeFrom="margin">
            <wp14:pctWidth>0</wp14:pctWidth>
          </wp14:sizeRelH>
          <wp14:sizeRelV relativeFrom="margin">
            <wp14:pctHeight>0</wp14:pctHeight>
          </wp14:sizeRelV>
        </wp:anchor>
      </w:drawing>
    </w:r>
    <w:r>
      <w:rPr>
        <w:noProof/>
        <w:lang w:val="pt-PT" w:eastAsia="pt-PT"/>
      </w:rPr>
      <w:drawing>
        <wp:anchor distT="0" distB="0" distL="114300" distR="114300" simplePos="0" relativeHeight="251659776" behindDoc="0" locked="0" layoutInCell="1" allowOverlap="1" wp14:anchorId="44EC9E86" wp14:editId="199736FB">
          <wp:simplePos x="0" y="0"/>
          <wp:positionH relativeFrom="column">
            <wp:posOffset>4760594</wp:posOffset>
          </wp:positionH>
          <wp:positionV relativeFrom="paragraph">
            <wp:posOffset>1014</wp:posOffset>
          </wp:positionV>
          <wp:extent cx="1320165" cy="643511"/>
          <wp:effectExtent l="0" t="0" r="635" b="0"/>
          <wp:wrapNone/>
          <wp:docPr id="2"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ZEV_2018.png"/>
                  <pic:cNvPicPr/>
                </pic:nvPicPr>
                <pic:blipFill>
                  <a:blip r:embed="rId2">
                    <a:extLst>
                      <a:ext uri="{28A0092B-C50C-407E-A947-70E740481C1C}">
                        <a14:useLocalDpi xmlns:a14="http://schemas.microsoft.com/office/drawing/2010/main" val="0"/>
                      </a:ext>
                    </a:extLst>
                  </a:blip>
                  <a:stretch>
                    <a:fillRect/>
                  </a:stretch>
                </pic:blipFill>
                <pic:spPr>
                  <a:xfrm>
                    <a:off x="0" y="0"/>
                    <a:ext cx="1345854" cy="656033"/>
                  </a:xfrm>
                  <a:prstGeom prst="rect">
                    <a:avLst/>
                  </a:prstGeom>
                </pic:spPr>
              </pic:pic>
            </a:graphicData>
          </a:graphic>
          <wp14:sizeRelH relativeFrom="page">
            <wp14:pctWidth>0</wp14:pctWidth>
          </wp14:sizeRelH>
          <wp14:sizeRelV relativeFrom="page">
            <wp14:pctHeight>0</wp14:pctHeight>
          </wp14:sizeRelV>
        </wp:anchor>
      </w:drawing>
    </w:r>
    <w:r w:rsidR="008B0F84">
      <w:rPr>
        <w:noProof/>
        <w:lang w:val="pt-PT" w:eastAsia="pt-PT"/>
      </w:rPr>
      <mc:AlternateContent>
        <mc:Choice Requires="wps">
          <w:drawing>
            <wp:anchor distT="0" distB="0" distL="114300" distR="114300" simplePos="0" relativeHeight="251655680" behindDoc="1" locked="0" layoutInCell="1" allowOverlap="1" wp14:anchorId="14DF7292" wp14:editId="61C36B42">
              <wp:simplePos x="0" y="0"/>
              <wp:positionH relativeFrom="page">
                <wp:posOffset>5833110</wp:posOffset>
              </wp:positionH>
              <wp:positionV relativeFrom="page">
                <wp:posOffset>467360</wp:posOffset>
              </wp:positionV>
              <wp:extent cx="3175" cy="1270"/>
              <wp:effectExtent l="0" t="0" r="0" b="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70"/>
                      </a:xfrm>
                      <a:custGeom>
                        <a:avLst/>
                        <a:gdLst>
                          <a:gd name="T0" fmla="+- 0 9186 9186"/>
                          <a:gd name="T1" fmla="*/ T0 w 5"/>
                          <a:gd name="T2" fmla="+- 0 737 737"/>
                          <a:gd name="T3" fmla="*/ 737 h 2"/>
                          <a:gd name="T4" fmla="+- 0 9189 9186"/>
                          <a:gd name="T5" fmla="*/ T4 w 5"/>
                          <a:gd name="T6" fmla="+- 0 738 737"/>
                          <a:gd name="T7" fmla="*/ 738 h 2"/>
                          <a:gd name="T8" fmla="+- 0 9191 9186"/>
                          <a:gd name="T9" fmla="*/ T8 w 5"/>
                          <a:gd name="T10" fmla="+- 0 739 737"/>
                          <a:gd name="T11" fmla="*/ 739 h 2"/>
                          <a:gd name="T12" fmla="+- 0 9189 9186"/>
                          <a:gd name="T13" fmla="*/ T12 w 5"/>
                          <a:gd name="T14" fmla="+- 0 738 737"/>
                          <a:gd name="T15" fmla="*/ 738 h 2"/>
                          <a:gd name="T16" fmla="+- 0 9186 9186"/>
                          <a:gd name="T17" fmla="*/ T16 w 5"/>
                          <a:gd name="T18" fmla="+- 0 737 737"/>
                          <a:gd name="T19" fmla="*/ 737 h 2"/>
                        </a:gdLst>
                        <a:ahLst/>
                        <a:cxnLst>
                          <a:cxn ang="0">
                            <a:pos x="T1" y="T3"/>
                          </a:cxn>
                          <a:cxn ang="0">
                            <a:pos x="T5" y="T7"/>
                          </a:cxn>
                          <a:cxn ang="0">
                            <a:pos x="T9" y="T11"/>
                          </a:cxn>
                          <a:cxn ang="0">
                            <a:pos x="T13" y="T15"/>
                          </a:cxn>
                          <a:cxn ang="0">
                            <a:pos x="T17" y="T19"/>
                          </a:cxn>
                        </a:cxnLst>
                        <a:rect l="0" t="0" r="r" b="b"/>
                        <a:pathLst>
                          <a:path w="5" h="2">
                            <a:moveTo>
                              <a:pt x="0" y="0"/>
                            </a:moveTo>
                            <a:lnTo>
                              <a:pt x="3" y="1"/>
                            </a:lnTo>
                            <a:lnTo>
                              <a:pt x="5" y="2"/>
                            </a:lnTo>
                            <a:lnTo>
                              <a:pt x="3" y="1"/>
                            </a:lnTo>
                            <a:lnTo>
                              <a:pt x="0" y="0"/>
                            </a:lnTo>
                            <a:close/>
                          </a:path>
                        </a:pathLst>
                      </a:custGeom>
                      <a:solidFill>
                        <a:srgbClr val="00559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64A64" w14:textId="77777777" w:rsidR="00F81C0F" w:rsidRDefault="00F81C0F" w:rsidP="00F81C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F7292" id="Freeform 3" o:spid="_x0000_s1026" style="position:absolute;margin-left:459.3pt;margin-top:36.8pt;width:.25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" adj="-11796480,,5400" path="m,l3,1,5,2,3,1,,xe" fillcolor="#005598" stroked="f">
              <v:stroke joinstyle="round"/>
              <v:formulas/>
              <v:path arrowok="t" o:connecttype="custom" o:connectlocs="0,467995;1905,468630;3175,469265;1905,468630;0,467995" o:connectangles="0,0,0,0,0" textboxrect="0,0,5,2"/>
              <v:textbox>
                <w:txbxContent>
                  <w:p w14:paraId="6F964A64" w14:textId="77777777" w:rsidR="00F81C0F" w:rsidRDefault="00F81C0F" w:rsidP="00F81C0F">
                    <w:pPr>
                      <w:jc w:val="center"/>
                    </w:pPr>
                  </w:p>
                </w:txbxContent>
              </v:textbox>
              <w10:wrap anchorx="page" anchory="page"/>
            </v:shape>
          </w:pict>
        </mc:Fallback>
      </mc:AlternateContent>
    </w:r>
    <w:r w:rsidR="00B71431">
      <w:softHyphen/>
    </w:r>
    <w:r w:rsidR="00B71431">
      <w:softHyphen/>
    </w:r>
    <w:r w:rsidR="00B71431">
      <w:softHyphen/>
    </w:r>
    <w:r w:rsidR="00B71431">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376"/>
    <w:multiLevelType w:val="hybridMultilevel"/>
    <w:tmpl w:val="0B341E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1F05F0"/>
    <w:multiLevelType w:val="hybridMultilevel"/>
    <w:tmpl w:val="0B921A1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C3D3728"/>
    <w:multiLevelType w:val="hybridMultilevel"/>
    <w:tmpl w:val="58A076D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D5A6349"/>
    <w:multiLevelType w:val="hybridMultilevel"/>
    <w:tmpl w:val="D840AB06"/>
    <w:lvl w:ilvl="0" w:tplc="E25EEE7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0F056FCB"/>
    <w:multiLevelType w:val="hybridMultilevel"/>
    <w:tmpl w:val="12AA66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07164B"/>
    <w:multiLevelType w:val="hybridMultilevel"/>
    <w:tmpl w:val="C108C4F0"/>
    <w:lvl w:ilvl="0" w:tplc="CC2668EA">
      <w:start w:val="1"/>
      <w:numFmt w:val="bullet"/>
      <w:lvlText w:val=""/>
      <w:lvlJc w:val="left"/>
      <w:pPr>
        <w:ind w:left="720" w:hanging="360"/>
      </w:pPr>
      <w:rPr>
        <w:rFonts w:ascii="Symbol" w:hAnsi="Symbol" w:hint="default"/>
        <w:color w:val="0070C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C371D3F"/>
    <w:multiLevelType w:val="multilevel"/>
    <w:tmpl w:val="43F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258C6"/>
    <w:multiLevelType w:val="hybridMultilevel"/>
    <w:tmpl w:val="E8965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C55789"/>
    <w:multiLevelType w:val="hybridMultilevel"/>
    <w:tmpl w:val="F4A04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D02C16"/>
    <w:multiLevelType w:val="multilevel"/>
    <w:tmpl w:val="0F94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71806"/>
    <w:multiLevelType w:val="hybridMultilevel"/>
    <w:tmpl w:val="D97606B8"/>
    <w:lvl w:ilvl="0" w:tplc="B356990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9777BA"/>
    <w:multiLevelType w:val="hybridMultilevel"/>
    <w:tmpl w:val="26F61AFE"/>
    <w:lvl w:ilvl="0" w:tplc="0816000B">
      <w:start w:val="1"/>
      <w:numFmt w:val="bullet"/>
      <w:lvlText w:val=""/>
      <w:lvlJc w:val="left"/>
      <w:pPr>
        <w:ind w:left="720" w:hanging="360"/>
      </w:pPr>
      <w:rPr>
        <w:rFonts w:ascii="Wingdings" w:hAnsi="Wingdings" w:hint="default"/>
      </w:rPr>
    </w:lvl>
    <w:lvl w:ilvl="1" w:tplc="0816000B">
      <w:start w:val="1"/>
      <w:numFmt w:val="bullet"/>
      <w:lvlText w:val=""/>
      <w:lvlJc w:val="left"/>
      <w:pPr>
        <w:ind w:left="1440" w:hanging="360"/>
      </w:pPr>
      <w:rPr>
        <w:rFonts w:ascii="Wingdings" w:hAnsi="Wingdings"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9164972"/>
    <w:multiLevelType w:val="hybridMultilevel"/>
    <w:tmpl w:val="4FF6ECD6"/>
    <w:lvl w:ilvl="0" w:tplc="609233A8">
      <w:start w:val="1"/>
      <w:numFmt w:val="bullet"/>
      <w:lvlText w:val=""/>
      <w:lvlJc w:val="left"/>
      <w:pPr>
        <w:ind w:left="720" w:hanging="360"/>
      </w:pPr>
      <w:rPr>
        <w:rFonts w:ascii="Symbol" w:hAnsi="Symbol" w:cs="Symbol" w:hint="default"/>
        <w:color w:val="0070C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A8653E7"/>
    <w:multiLevelType w:val="hybridMultilevel"/>
    <w:tmpl w:val="89529BEC"/>
    <w:lvl w:ilvl="0" w:tplc="04070001">
      <w:start w:val="1"/>
      <w:numFmt w:val="bullet"/>
      <w:lvlText w:val=""/>
      <w:lvlJc w:val="left"/>
      <w:pPr>
        <w:ind w:left="720" w:hanging="360"/>
      </w:pPr>
      <w:rPr>
        <w:rFonts w:ascii="Symbol" w:hAnsi="Symbol" w:hint="default"/>
      </w:rPr>
    </w:lvl>
    <w:lvl w:ilvl="1" w:tplc="ECD07CA6">
      <w:numFmt w:val="bullet"/>
      <w:lvlText w:val="-"/>
      <w:lvlJc w:val="left"/>
      <w:pPr>
        <w:ind w:left="1440" w:hanging="360"/>
      </w:pPr>
      <w:rPr>
        <w:rFonts w:ascii="Arial" w:eastAsia="Arial"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3E739B"/>
    <w:multiLevelType w:val="hybridMultilevel"/>
    <w:tmpl w:val="7EA60BA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43124F7B"/>
    <w:multiLevelType w:val="hybridMultilevel"/>
    <w:tmpl w:val="4040343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5B97D98"/>
    <w:multiLevelType w:val="multilevel"/>
    <w:tmpl w:val="180E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12459"/>
    <w:multiLevelType w:val="multilevel"/>
    <w:tmpl w:val="54D0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15BD7"/>
    <w:multiLevelType w:val="hybridMultilevel"/>
    <w:tmpl w:val="6674F226"/>
    <w:lvl w:ilvl="0" w:tplc="0816000B">
      <w:start w:val="1"/>
      <w:numFmt w:val="bullet"/>
      <w:lvlText w:val=""/>
      <w:lvlJc w:val="left"/>
      <w:pPr>
        <w:ind w:left="1776" w:hanging="360"/>
      </w:pPr>
      <w:rPr>
        <w:rFonts w:ascii="Wingdings" w:hAnsi="Wingdings" w:hint="default"/>
      </w:rPr>
    </w:lvl>
    <w:lvl w:ilvl="1" w:tplc="08160003" w:tentative="1">
      <w:start w:val="1"/>
      <w:numFmt w:val="bullet"/>
      <w:lvlText w:val="o"/>
      <w:lvlJc w:val="left"/>
      <w:pPr>
        <w:ind w:left="2496" w:hanging="360"/>
      </w:pPr>
      <w:rPr>
        <w:rFonts w:ascii="Courier New" w:hAnsi="Courier New" w:cs="Courier New" w:hint="default"/>
      </w:rPr>
    </w:lvl>
    <w:lvl w:ilvl="2" w:tplc="08160005" w:tentative="1">
      <w:start w:val="1"/>
      <w:numFmt w:val="bullet"/>
      <w:lvlText w:val=""/>
      <w:lvlJc w:val="left"/>
      <w:pPr>
        <w:ind w:left="3216" w:hanging="360"/>
      </w:pPr>
      <w:rPr>
        <w:rFonts w:ascii="Wingdings" w:hAnsi="Wingdings" w:hint="default"/>
      </w:rPr>
    </w:lvl>
    <w:lvl w:ilvl="3" w:tplc="08160001" w:tentative="1">
      <w:start w:val="1"/>
      <w:numFmt w:val="bullet"/>
      <w:lvlText w:val=""/>
      <w:lvlJc w:val="left"/>
      <w:pPr>
        <w:ind w:left="3936" w:hanging="360"/>
      </w:pPr>
      <w:rPr>
        <w:rFonts w:ascii="Symbol" w:hAnsi="Symbol" w:hint="default"/>
      </w:rPr>
    </w:lvl>
    <w:lvl w:ilvl="4" w:tplc="08160003" w:tentative="1">
      <w:start w:val="1"/>
      <w:numFmt w:val="bullet"/>
      <w:lvlText w:val="o"/>
      <w:lvlJc w:val="left"/>
      <w:pPr>
        <w:ind w:left="4656" w:hanging="360"/>
      </w:pPr>
      <w:rPr>
        <w:rFonts w:ascii="Courier New" w:hAnsi="Courier New" w:cs="Courier New" w:hint="default"/>
      </w:rPr>
    </w:lvl>
    <w:lvl w:ilvl="5" w:tplc="08160005" w:tentative="1">
      <w:start w:val="1"/>
      <w:numFmt w:val="bullet"/>
      <w:lvlText w:val=""/>
      <w:lvlJc w:val="left"/>
      <w:pPr>
        <w:ind w:left="5376" w:hanging="360"/>
      </w:pPr>
      <w:rPr>
        <w:rFonts w:ascii="Wingdings" w:hAnsi="Wingdings" w:hint="default"/>
      </w:rPr>
    </w:lvl>
    <w:lvl w:ilvl="6" w:tplc="08160001" w:tentative="1">
      <w:start w:val="1"/>
      <w:numFmt w:val="bullet"/>
      <w:lvlText w:val=""/>
      <w:lvlJc w:val="left"/>
      <w:pPr>
        <w:ind w:left="6096" w:hanging="360"/>
      </w:pPr>
      <w:rPr>
        <w:rFonts w:ascii="Symbol" w:hAnsi="Symbol" w:hint="default"/>
      </w:rPr>
    </w:lvl>
    <w:lvl w:ilvl="7" w:tplc="08160003" w:tentative="1">
      <w:start w:val="1"/>
      <w:numFmt w:val="bullet"/>
      <w:lvlText w:val="o"/>
      <w:lvlJc w:val="left"/>
      <w:pPr>
        <w:ind w:left="6816" w:hanging="360"/>
      </w:pPr>
      <w:rPr>
        <w:rFonts w:ascii="Courier New" w:hAnsi="Courier New" w:cs="Courier New" w:hint="default"/>
      </w:rPr>
    </w:lvl>
    <w:lvl w:ilvl="8" w:tplc="08160005" w:tentative="1">
      <w:start w:val="1"/>
      <w:numFmt w:val="bullet"/>
      <w:lvlText w:val=""/>
      <w:lvlJc w:val="left"/>
      <w:pPr>
        <w:ind w:left="7536" w:hanging="360"/>
      </w:pPr>
      <w:rPr>
        <w:rFonts w:ascii="Wingdings" w:hAnsi="Wingdings" w:hint="default"/>
      </w:rPr>
    </w:lvl>
  </w:abstractNum>
  <w:abstractNum w:abstractNumId="19" w15:restartNumberingAfterBreak="0">
    <w:nsid w:val="5C946131"/>
    <w:multiLevelType w:val="hybridMultilevel"/>
    <w:tmpl w:val="8214E0F0"/>
    <w:lvl w:ilvl="0" w:tplc="8258072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DF21C28"/>
    <w:multiLevelType w:val="multilevel"/>
    <w:tmpl w:val="D52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0C0471"/>
    <w:multiLevelType w:val="multilevel"/>
    <w:tmpl w:val="0AD2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197C10"/>
    <w:multiLevelType w:val="hybridMultilevel"/>
    <w:tmpl w:val="1EE6BA4C"/>
    <w:lvl w:ilvl="0" w:tplc="2B18B28C">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47E6591"/>
    <w:multiLevelType w:val="hybridMultilevel"/>
    <w:tmpl w:val="BB620EDA"/>
    <w:lvl w:ilvl="0" w:tplc="7C5674A8">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C50859"/>
    <w:multiLevelType w:val="multilevel"/>
    <w:tmpl w:val="BFDA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75D2A"/>
    <w:multiLevelType w:val="hybridMultilevel"/>
    <w:tmpl w:val="E11EF1C8"/>
    <w:lvl w:ilvl="0" w:tplc="E25EEE70">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7A546D0"/>
    <w:multiLevelType w:val="multilevel"/>
    <w:tmpl w:val="DB66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D46F82"/>
    <w:multiLevelType w:val="hybridMultilevel"/>
    <w:tmpl w:val="F5242C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3321855">
    <w:abstractNumId w:val="4"/>
  </w:num>
  <w:num w:numId="2" w16cid:durableId="1010254003">
    <w:abstractNumId w:val="27"/>
  </w:num>
  <w:num w:numId="3" w16cid:durableId="1340426239">
    <w:abstractNumId w:val="19"/>
  </w:num>
  <w:num w:numId="4" w16cid:durableId="538051806">
    <w:abstractNumId w:val="23"/>
  </w:num>
  <w:num w:numId="5" w16cid:durableId="1494179281">
    <w:abstractNumId w:val="10"/>
  </w:num>
  <w:num w:numId="6" w16cid:durableId="262151571">
    <w:abstractNumId w:val="13"/>
  </w:num>
  <w:num w:numId="7" w16cid:durableId="1132475847">
    <w:abstractNumId w:val="11"/>
  </w:num>
  <w:num w:numId="8" w16cid:durableId="2068912798">
    <w:abstractNumId w:val="18"/>
  </w:num>
  <w:num w:numId="9" w16cid:durableId="1341738878">
    <w:abstractNumId w:val="15"/>
  </w:num>
  <w:num w:numId="10" w16cid:durableId="1563373696">
    <w:abstractNumId w:val="1"/>
  </w:num>
  <w:num w:numId="11" w16cid:durableId="564724447">
    <w:abstractNumId w:val="14"/>
  </w:num>
  <w:num w:numId="12" w16cid:durableId="725110139">
    <w:abstractNumId w:val="0"/>
  </w:num>
  <w:num w:numId="13" w16cid:durableId="465514274">
    <w:abstractNumId w:val="3"/>
  </w:num>
  <w:num w:numId="14" w16cid:durableId="730232885">
    <w:abstractNumId w:val="25"/>
  </w:num>
  <w:num w:numId="15" w16cid:durableId="1427728352">
    <w:abstractNumId w:val="12"/>
  </w:num>
  <w:num w:numId="16" w16cid:durableId="1761019503">
    <w:abstractNumId w:val="2"/>
  </w:num>
  <w:num w:numId="17" w16cid:durableId="640430663">
    <w:abstractNumId w:val="5"/>
  </w:num>
  <w:num w:numId="18" w16cid:durableId="1008944952">
    <w:abstractNumId w:val="24"/>
  </w:num>
  <w:num w:numId="19" w16cid:durableId="1820995942">
    <w:abstractNumId w:val="20"/>
  </w:num>
  <w:num w:numId="20" w16cid:durableId="248849930">
    <w:abstractNumId w:val="22"/>
  </w:num>
  <w:num w:numId="21" w16cid:durableId="365642177">
    <w:abstractNumId w:val="7"/>
  </w:num>
  <w:num w:numId="22" w16cid:durableId="908686851">
    <w:abstractNumId w:val="8"/>
  </w:num>
  <w:num w:numId="23" w16cid:durableId="186723654">
    <w:abstractNumId w:val="16"/>
  </w:num>
  <w:num w:numId="24" w16cid:durableId="1785728354">
    <w:abstractNumId w:val="9"/>
  </w:num>
  <w:num w:numId="25" w16cid:durableId="2093892818">
    <w:abstractNumId w:val="6"/>
  </w:num>
  <w:num w:numId="26" w16cid:durableId="1952515691">
    <w:abstractNumId w:val="26"/>
  </w:num>
  <w:num w:numId="27" w16cid:durableId="1203250336">
    <w:abstractNumId w:val="21"/>
  </w:num>
  <w:num w:numId="28" w16cid:durableId="709693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74"/>
    <w:rsid w:val="000026D5"/>
    <w:rsid w:val="000056B3"/>
    <w:rsid w:val="00005B6E"/>
    <w:rsid w:val="00014C02"/>
    <w:rsid w:val="00054997"/>
    <w:rsid w:val="00064219"/>
    <w:rsid w:val="000715A4"/>
    <w:rsid w:val="00071A65"/>
    <w:rsid w:val="00074F5A"/>
    <w:rsid w:val="00081464"/>
    <w:rsid w:val="0008523A"/>
    <w:rsid w:val="000907EE"/>
    <w:rsid w:val="000B103F"/>
    <w:rsid w:val="000C068F"/>
    <w:rsid w:val="000C6BA7"/>
    <w:rsid w:val="000E6E70"/>
    <w:rsid w:val="000F67C5"/>
    <w:rsid w:val="00100B39"/>
    <w:rsid w:val="00106724"/>
    <w:rsid w:val="0011250B"/>
    <w:rsid w:val="0012227E"/>
    <w:rsid w:val="00132D87"/>
    <w:rsid w:val="00161D76"/>
    <w:rsid w:val="001655F4"/>
    <w:rsid w:val="001679CC"/>
    <w:rsid w:val="00187B97"/>
    <w:rsid w:val="00191131"/>
    <w:rsid w:val="001B51EA"/>
    <w:rsid w:val="001B71FD"/>
    <w:rsid w:val="001B75AB"/>
    <w:rsid w:val="001E2C21"/>
    <w:rsid w:val="001E58FA"/>
    <w:rsid w:val="00201D42"/>
    <w:rsid w:val="002029CC"/>
    <w:rsid w:val="002032E7"/>
    <w:rsid w:val="00205FFB"/>
    <w:rsid w:val="00216693"/>
    <w:rsid w:val="00220E0F"/>
    <w:rsid w:val="00230E8F"/>
    <w:rsid w:val="002310B7"/>
    <w:rsid w:val="002404C2"/>
    <w:rsid w:val="00240F7B"/>
    <w:rsid w:val="00254624"/>
    <w:rsid w:val="00255A9B"/>
    <w:rsid w:val="0027678A"/>
    <w:rsid w:val="002810BB"/>
    <w:rsid w:val="00281D9F"/>
    <w:rsid w:val="002857BC"/>
    <w:rsid w:val="002B65BE"/>
    <w:rsid w:val="002C33EE"/>
    <w:rsid w:val="002E19E8"/>
    <w:rsid w:val="002E69BC"/>
    <w:rsid w:val="00305F06"/>
    <w:rsid w:val="003223FB"/>
    <w:rsid w:val="003278DE"/>
    <w:rsid w:val="00334F67"/>
    <w:rsid w:val="00354296"/>
    <w:rsid w:val="0036153E"/>
    <w:rsid w:val="00362108"/>
    <w:rsid w:val="0036297D"/>
    <w:rsid w:val="00363214"/>
    <w:rsid w:val="003643C9"/>
    <w:rsid w:val="003747EC"/>
    <w:rsid w:val="00376DEE"/>
    <w:rsid w:val="003974DB"/>
    <w:rsid w:val="003A255F"/>
    <w:rsid w:val="003B6BEB"/>
    <w:rsid w:val="003F0043"/>
    <w:rsid w:val="003F58FD"/>
    <w:rsid w:val="00406F10"/>
    <w:rsid w:val="00421DE4"/>
    <w:rsid w:val="00426A24"/>
    <w:rsid w:val="00431AF9"/>
    <w:rsid w:val="00436698"/>
    <w:rsid w:val="00446A21"/>
    <w:rsid w:val="004505CD"/>
    <w:rsid w:val="00460B1D"/>
    <w:rsid w:val="004911B2"/>
    <w:rsid w:val="00493FB2"/>
    <w:rsid w:val="004972A4"/>
    <w:rsid w:val="004A05F1"/>
    <w:rsid w:val="004A0F60"/>
    <w:rsid w:val="004A62FF"/>
    <w:rsid w:val="004B4FE6"/>
    <w:rsid w:val="004C053E"/>
    <w:rsid w:val="004C4518"/>
    <w:rsid w:val="004E3A87"/>
    <w:rsid w:val="004E6FAF"/>
    <w:rsid w:val="004F72FA"/>
    <w:rsid w:val="005009CA"/>
    <w:rsid w:val="00510E90"/>
    <w:rsid w:val="00516DCB"/>
    <w:rsid w:val="00520C52"/>
    <w:rsid w:val="00523CF6"/>
    <w:rsid w:val="0053173D"/>
    <w:rsid w:val="0053456C"/>
    <w:rsid w:val="00545EF5"/>
    <w:rsid w:val="00550992"/>
    <w:rsid w:val="00551D7F"/>
    <w:rsid w:val="00563DA5"/>
    <w:rsid w:val="00566089"/>
    <w:rsid w:val="00577A55"/>
    <w:rsid w:val="00577DD7"/>
    <w:rsid w:val="005823CD"/>
    <w:rsid w:val="00597BEE"/>
    <w:rsid w:val="005A6088"/>
    <w:rsid w:val="005B0E71"/>
    <w:rsid w:val="005B23DD"/>
    <w:rsid w:val="005B6D3F"/>
    <w:rsid w:val="005D454D"/>
    <w:rsid w:val="005D72A8"/>
    <w:rsid w:val="00604458"/>
    <w:rsid w:val="00605788"/>
    <w:rsid w:val="00612671"/>
    <w:rsid w:val="006304EF"/>
    <w:rsid w:val="00631A38"/>
    <w:rsid w:val="006466C8"/>
    <w:rsid w:val="00647CA1"/>
    <w:rsid w:val="00656835"/>
    <w:rsid w:val="0066275C"/>
    <w:rsid w:val="0067490F"/>
    <w:rsid w:val="00684F62"/>
    <w:rsid w:val="00687B62"/>
    <w:rsid w:val="00690395"/>
    <w:rsid w:val="00690929"/>
    <w:rsid w:val="006B1BF9"/>
    <w:rsid w:val="006B5B63"/>
    <w:rsid w:val="006B645F"/>
    <w:rsid w:val="006D3121"/>
    <w:rsid w:val="006D4A16"/>
    <w:rsid w:val="006E2A7E"/>
    <w:rsid w:val="006F4F13"/>
    <w:rsid w:val="007111E8"/>
    <w:rsid w:val="007213E3"/>
    <w:rsid w:val="00725388"/>
    <w:rsid w:val="00731CC7"/>
    <w:rsid w:val="00761075"/>
    <w:rsid w:val="00764BE4"/>
    <w:rsid w:val="007B1EE5"/>
    <w:rsid w:val="007B58A4"/>
    <w:rsid w:val="007C0B48"/>
    <w:rsid w:val="007C5A9D"/>
    <w:rsid w:val="007C61E9"/>
    <w:rsid w:val="007D174A"/>
    <w:rsid w:val="007D2EEF"/>
    <w:rsid w:val="007D6A06"/>
    <w:rsid w:val="007F227B"/>
    <w:rsid w:val="008220E4"/>
    <w:rsid w:val="00833F34"/>
    <w:rsid w:val="008422E7"/>
    <w:rsid w:val="008604C2"/>
    <w:rsid w:val="0087199D"/>
    <w:rsid w:val="008746D5"/>
    <w:rsid w:val="0087605D"/>
    <w:rsid w:val="008834A7"/>
    <w:rsid w:val="00891529"/>
    <w:rsid w:val="008957DC"/>
    <w:rsid w:val="008A1379"/>
    <w:rsid w:val="008A1F7D"/>
    <w:rsid w:val="008B0F84"/>
    <w:rsid w:val="008C1355"/>
    <w:rsid w:val="008C1AD7"/>
    <w:rsid w:val="008C2F43"/>
    <w:rsid w:val="008D347F"/>
    <w:rsid w:val="008E769F"/>
    <w:rsid w:val="008F2857"/>
    <w:rsid w:val="00904353"/>
    <w:rsid w:val="0092213C"/>
    <w:rsid w:val="00927619"/>
    <w:rsid w:val="00934787"/>
    <w:rsid w:val="00943FD0"/>
    <w:rsid w:val="00961663"/>
    <w:rsid w:val="009769A7"/>
    <w:rsid w:val="00982641"/>
    <w:rsid w:val="00991B85"/>
    <w:rsid w:val="00992832"/>
    <w:rsid w:val="00996180"/>
    <w:rsid w:val="009B3729"/>
    <w:rsid w:val="009B5F46"/>
    <w:rsid w:val="009C2512"/>
    <w:rsid w:val="009C261D"/>
    <w:rsid w:val="009D27D0"/>
    <w:rsid w:val="009D31EC"/>
    <w:rsid w:val="009E1AA8"/>
    <w:rsid w:val="009E3755"/>
    <w:rsid w:val="00A0099A"/>
    <w:rsid w:val="00A0321A"/>
    <w:rsid w:val="00A05F0D"/>
    <w:rsid w:val="00A230CD"/>
    <w:rsid w:val="00A30AF3"/>
    <w:rsid w:val="00A45A3F"/>
    <w:rsid w:val="00A50333"/>
    <w:rsid w:val="00A52E1E"/>
    <w:rsid w:val="00A5492C"/>
    <w:rsid w:val="00A61CDA"/>
    <w:rsid w:val="00A638BE"/>
    <w:rsid w:val="00A72FBC"/>
    <w:rsid w:val="00A75DE7"/>
    <w:rsid w:val="00A845AE"/>
    <w:rsid w:val="00A84E46"/>
    <w:rsid w:val="00A8655C"/>
    <w:rsid w:val="00A92A6C"/>
    <w:rsid w:val="00A95484"/>
    <w:rsid w:val="00AB5E57"/>
    <w:rsid w:val="00AD3A7F"/>
    <w:rsid w:val="00AD7386"/>
    <w:rsid w:val="00AE50E5"/>
    <w:rsid w:val="00B00D6E"/>
    <w:rsid w:val="00B03407"/>
    <w:rsid w:val="00B03E64"/>
    <w:rsid w:val="00B103FF"/>
    <w:rsid w:val="00B113DA"/>
    <w:rsid w:val="00B13427"/>
    <w:rsid w:val="00B14716"/>
    <w:rsid w:val="00B228CC"/>
    <w:rsid w:val="00B35CCC"/>
    <w:rsid w:val="00B36DDE"/>
    <w:rsid w:val="00B40D12"/>
    <w:rsid w:val="00B42376"/>
    <w:rsid w:val="00B66DEF"/>
    <w:rsid w:val="00B71431"/>
    <w:rsid w:val="00B719F7"/>
    <w:rsid w:val="00B7272E"/>
    <w:rsid w:val="00B75136"/>
    <w:rsid w:val="00B76849"/>
    <w:rsid w:val="00B94740"/>
    <w:rsid w:val="00BA5C4D"/>
    <w:rsid w:val="00BB2C80"/>
    <w:rsid w:val="00BC1F00"/>
    <w:rsid w:val="00BC6A7B"/>
    <w:rsid w:val="00BD3560"/>
    <w:rsid w:val="00BD622E"/>
    <w:rsid w:val="00BD6D2C"/>
    <w:rsid w:val="00BF2234"/>
    <w:rsid w:val="00BF2CA5"/>
    <w:rsid w:val="00BF7CF8"/>
    <w:rsid w:val="00C1671E"/>
    <w:rsid w:val="00C17172"/>
    <w:rsid w:val="00C20C66"/>
    <w:rsid w:val="00C34023"/>
    <w:rsid w:val="00C36B88"/>
    <w:rsid w:val="00C43A92"/>
    <w:rsid w:val="00C50E06"/>
    <w:rsid w:val="00C61FB5"/>
    <w:rsid w:val="00C6697C"/>
    <w:rsid w:val="00C674C7"/>
    <w:rsid w:val="00C743AC"/>
    <w:rsid w:val="00C77174"/>
    <w:rsid w:val="00C826A7"/>
    <w:rsid w:val="00C841F1"/>
    <w:rsid w:val="00C8625D"/>
    <w:rsid w:val="00C9550B"/>
    <w:rsid w:val="00CA0619"/>
    <w:rsid w:val="00CA6EEA"/>
    <w:rsid w:val="00CB18D1"/>
    <w:rsid w:val="00CB39FB"/>
    <w:rsid w:val="00CB425E"/>
    <w:rsid w:val="00CC348C"/>
    <w:rsid w:val="00CC3F7D"/>
    <w:rsid w:val="00CC5615"/>
    <w:rsid w:val="00CC7E62"/>
    <w:rsid w:val="00CD2181"/>
    <w:rsid w:val="00CE32A0"/>
    <w:rsid w:val="00D00185"/>
    <w:rsid w:val="00D20FA3"/>
    <w:rsid w:val="00D218D3"/>
    <w:rsid w:val="00D2350B"/>
    <w:rsid w:val="00D24C02"/>
    <w:rsid w:val="00D33188"/>
    <w:rsid w:val="00D51D99"/>
    <w:rsid w:val="00D75ED7"/>
    <w:rsid w:val="00D91444"/>
    <w:rsid w:val="00D91D48"/>
    <w:rsid w:val="00D93DD9"/>
    <w:rsid w:val="00DA3999"/>
    <w:rsid w:val="00DB04FD"/>
    <w:rsid w:val="00DB6EE3"/>
    <w:rsid w:val="00DC1C26"/>
    <w:rsid w:val="00DD123B"/>
    <w:rsid w:val="00DD1828"/>
    <w:rsid w:val="00DD1AE6"/>
    <w:rsid w:val="00DE4F4B"/>
    <w:rsid w:val="00DF0E16"/>
    <w:rsid w:val="00E206D1"/>
    <w:rsid w:val="00E25E74"/>
    <w:rsid w:val="00E371B0"/>
    <w:rsid w:val="00E47324"/>
    <w:rsid w:val="00E5342A"/>
    <w:rsid w:val="00E629D3"/>
    <w:rsid w:val="00E9447C"/>
    <w:rsid w:val="00EA6589"/>
    <w:rsid w:val="00EA6F00"/>
    <w:rsid w:val="00EB3C92"/>
    <w:rsid w:val="00ED553B"/>
    <w:rsid w:val="00ED7EC5"/>
    <w:rsid w:val="00EE0EAE"/>
    <w:rsid w:val="00EE41A1"/>
    <w:rsid w:val="00F105F1"/>
    <w:rsid w:val="00F16096"/>
    <w:rsid w:val="00F17C91"/>
    <w:rsid w:val="00F21E64"/>
    <w:rsid w:val="00F26BF3"/>
    <w:rsid w:val="00F27B07"/>
    <w:rsid w:val="00F32C52"/>
    <w:rsid w:val="00F33902"/>
    <w:rsid w:val="00F4036D"/>
    <w:rsid w:val="00F40998"/>
    <w:rsid w:val="00F52BC8"/>
    <w:rsid w:val="00F65F3E"/>
    <w:rsid w:val="00F67009"/>
    <w:rsid w:val="00F72038"/>
    <w:rsid w:val="00F81C0F"/>
    <w:rsid w:val="00F8507C"/>
    <w:rsid w:val="00F86FCF"/>
    <w:rsid w:val="00F87647"/>
    <w:rsid w:val="00F9044C"/>
    <w:rsid w:val="00F905C0"/>
    <w:rsid w:val="00F96625"/>
    <w:rsid w:val="00FA0EEF"/>
    <w:rsid w:val="00FA6793"/>
    <w:rsid w:val="00FB24BA"/>
    <w:rsid w:val="00FC4AE3"/>
    <w:rsid w:val="00FC74E7"/>
    <w:rsid w:val="00FD22F0"/>
    <w:rsid w:val="00FE612D"/>
    <w:rsid w:val="00FF44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063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rsid w:val="00FD22F0"/>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A13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0998"/>
    <w:pPr>
      <w:tabs>
        <w:tab w:val="center" w:pos="4536"/>
        <w:tab w:val="right" w:pos="9072"/>
      </w:tabs>
    </w:pPr>
  </w:style>
  <w:style w:type="character" w:customStyle="1" w:styleId="HeaderChar">
    <w:name w:val="Header Char"/>
    <w:basedOn w:val="DefaultParagraphFont"/>
    <w:link w:val="Header"/>
    <w:uiPriority w:val="99"/>
    <w:rsid w:val="00F40998"/>
    <w:rPr>
      <w:rFonts w:ascii="Arial" w:eastAsia="Arial" w:hAnsi="Arial" w:cs="Arial"/>
    </w:rPr>
  </w:style>
  <w:style w:type="paragraph" w:styleId="Footer">
    <w:name w:val="footer"/>
    <w:basedOn w:val="Normal"/>
    <w:link w:val="FooterChar"/>
    <w:uiPriority w:val="99"/>
    <w:unhideWhenUsed/>
    <w:rsid w:val="00F40998"/>
    <w:pPr>
      <w:tabs>
        <w:tab w:val="center" w:pos="4536"/>
        <w:tab w:val="right" w:pos="9072"/>
      </w:tabs>
    </w:pPr>
  </w:style>
  <w:style w:type="character" w:customStyle="1" w:styleId="FooterChar">
    <w:name w:val="Footer Char"/>
    <w:basedOn w:val="DefaultParagraphFont"/>
    <w:link w:val="Footer"/>
    <w:uiPriority w:val="99"/>
    <w:rsid w:val="00F40998"/>
    <w:rPr>
      <w:rFonts w:ascii="Arial" w:eastAsia="Arial" w:hAnsi="Arial" w:cs="Arial"/>
    </w:rPr>
  </w:style>
  <w:style w:type="paragraph" w:customStyle="1" w:styleId="EinfAbs">
    <w:name w:val="[Einf. Abs.]"/>
    <w:basedOn w:val="Normal"/>
    <w:uiPriority w:val="99"/>
    <w:rsid w:val="00C34023"/>
    <w:pPr>
      <w:adjustRightInd w:val="0"/>
      <w:spacing w:line="288" w:lineRule="auto"/>
      <w:textAlignment w:val="center"/>
    </w:pPr>
    <w:rPr>
      <w:rFonts w:ascii="MinionPro-Regular" w:eastAsiaTheme="minorHAnsi" w:hAnsi="MinionPro-Regular" w:cs="MinionPro-Regular"/>
      <w:color w:val="000000"/>
      <w:sz w:val="24"/>
      <w:szCs w:val="24"/>
      <w:lang w:val="fr-FR"/>
    </w:rPr>
  </w:style>
  <w:style w:type="character" w:styleId="Hyperlink">
    <w:name w:val="Hyperlink"/>
    <w:uiPriority w:val="99"/>
    <w:unhideWhenUsed/>
    <w:rsid w:val="00DD1828"/>
    <w:rPr>
      <w:color w:val="0000FF"/>
      <w:u w:val="single"/>
    </w:rPr>
  </w:style>
  <w:style w:type="character" w:customStyle="1" w:styleId="tagtrans">
    <w:name w:val="tag_trans"/>
    <w:rsid w:val="008C1AD7"/>
  </w:style>
  <w:style w:type="character" w:customStyle="1" w:styleId="tagt">
    <w:name w:val="tag_t"/>
    <w:rsid w:val="008C1AD7"/>
  </w:style>
  <w:style w:type="character" w:customStyle="1" w:styleId="span9">
    <w:name w:val="span9"/>
    <w:rsid w:val="008C1AD7"/>
  </w:style>
  <w:style w:type="character" w:customStyle="1" w:styleId="apple-converted-space">
    <w:name w:val="apple-converted-space"/>
    <w:basedOn w:val="DefaultParagraphFont"/>
    <w:rsid w:val="007C5A9D"/>
  </w:style>
  <w:style w:type="paragraph" w:customStyle="1" w:styleId="FlietextFlietext">
    <w:name w:val="Fließtext (Fließtext)"/>
    <w:basedOn w:val="Normal"/>
    <w:uiPriority w:val="99"/>
    <w:rsid w:val="00F8507C"/>
    <w:pPr>
      <w:adjustRightInd w:val="0"/>
      <w:spacing w:after="57" w:line="288" w:lineRule="auto"/>
      <w:textAlignment w:val="center"/>
    </w:pPr>
    <w:rPr>
      <w:rFonts w:ascii="MyriadPro-Light" w:eastAsiaTheme="minorHAnsi" w:hAnsi="MyriadPro-Light" w:cs="MyriadPro-Light"/>
      <w:color w:val="0E2627"/>
      <w:sz w:val="20"/>
      <w:szCs w:val="20"/>
      <w:lang w:val="de-DE"/>
    </w:rPr>
  </w:style>
  <w:style w:type="character" w:styleId="CommentReference">
    <w:name w:val="annotation reference"/>
    <w:basedOn w:val="DefaultParagraphFont"/>
    <w:uiPriority w:val="99"/>
    <w:semiHidden/>
    <w:unhideWhenUsed/>
    <w:rsid w:val="00A230CD"/>
    <w:rPr>
      <w:sz w:val="16"/>
      <w:szCs w:val="16"/>
    </w:rPr>
  </w:style>
  <w:style w:type="paragraph" w:styleId="CommentText">
    <w:name w:val="annotation text"/>
    <w:basedOn w:val="Normal"/>
    <w:link w:val="CommentTextChar"/>
    <w:uiPriority w:val="99"/>
    <w:semiHidden/>
    <w:unhideWhenUsed/>
    <w:rsid w:val="00A230CD"/>
    <w:rPr>
      <w:sz w:val="20"/>
      <w:szCs w:val="20"/>
    </w:rPr>
  </w:style>
  <w:style w:type="character" w:customStyle="1" w:styleId="CommentTextChar">
    <w:name w:val="Comment Text Char"/>
    <w:basedOn w:val="DefaultParagraphFont"/>
    <w:link w:val="CommentText"/>
    <w:uiPriority w:val="99"/>
    <w:semiHidden/>
    <w:rsid w:val="00A230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30CD"/>
    <w:rPr>
      <w:b/>
      <w:bCs/>
    </w:rPr>
  </w:style>
  <w:style w:type="character" w:customStyle="1" w:styleId="CommentSubjectChar">
    <w:name w:val="Comment Subject Char"/>
    <w:basedOn w:val="CommentTextChar"/>
    <w:link w:val="CommentSubject"/>
    <w:uiPriority w:val="99"/>
    <w:semiHidden/>
    <w:rsid w:val="00A230CD"/>
    <w:rPr>
      <w:rFonts w:ascii="Arial" w:eastAsia="Arial" w:hAnsi="Arial" w:cs="Arial"/>
      <w:b/>
      <w:bCs/>
      <w:sz w:val="20"/>
      <w:szCs w:val="20"/>
    </w:rPr>
  </w:style>
  <w:style w:type="paragraph" w:styleId="BalloonText">
    <w:name w:val="Balloon Text"/>
    <w:basedOn w:val="Normal"/>
    <w:link w:val="BalloonTextChar"/>
    <w:uiPriority w:val="99"/>
    <w:semiHidden/>
    <w:unhideWhenUsed/>
    <w:rsid w:val="00A23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0CD"/>
    <w:rPr>
      <w:rFonts w:ascii="Segoe UI" w:eastAsia="Arial" w:hAnsi="Segoe UI" w:cs="Segoe UI"/>
      <w:sz w:val="18"/>
      <w:szCs w:val="18"/>
    </w:rPr>
  </w:style>
  <w:style w:type="character" w:styleId="UnresolvedMention">
    <w:name w:val="Unresolved Mention"/>
    <w:basedOn w:val="DefaultParagraphFont"/>
    <w:uiPriority w:val="99"/>
    <w:semiHidden/>
    <w:unhideWhenUsed/>
    <w:rsid w:val="00731CC7"/>
    <w:rPr>
      <w:color w:val="605E5C"/>
      <w:shd w:val="clear" w:color="auto" w:fill="E1DFDD"/>
    </w:rPr>
  </w:style>
  <w:style w:type="character" w:customStyle="1" w:styleId="Heading1Char">
    <w:name w:val="Heading 1 Char"/>
    <w:basedOn w:val="DefaultParagraphFont"/>
    <w:link w:val="Heading1"/>
    <w:uiPriority w:val="9"/>
    <w:rsid w:val="00FD22F0"/>
    <w:rPr>
      <w:rFonts w:ascii="Times New Roman" w:eastAsia="Times New Roman" w:hAnsi="Times New Roman" w:cs="Times New Roman"/>
      <w:b/>
      <w:bCs/>
      <w:kern w:val="36"/>
      <w:sz w:val="48"/>
      <w:szCs w:val="48"/>
    </w:rPr>
  </w:style>
  <w:style w:type="paragraph" w:customStyle="1" w:styleId="page-metadata-modification-info">
    <w:name w:val="page-metadata-modification-info"/>
    <w:basedOn w:val="Normal"/>
    <w:rsid w:val="00FD22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uthor">
    <w:name w:val="author"/>
    <w:basedOn w:val="DefaultParagraphFont"/>
    <w:rsid w:val="00FD22F0"/>
  </w:style>
  <w:style w:type="paragraph" w:styleId="NormalWeb">
    <w:name w:val="Normal (Web)"/>
    <w:basedOn w:val="Normal"/>
    <w:uiPriority w:val="99"/>
    <w:unhideWhenUsed/>
    <w:rsid w:val="00FD22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D22F0"/>
    <w:rPr>
      <w:b/>
      <w:bCs/>
    </w:rPr>
  </w:style>
  <w:style w:type="character" w:styleId="Emphasis">
    <w:name w:val="Emphasis"/>
    <w:basedOn w:val="DefaultParagraphFont"/>
    <w:uiPriority w:val="20"/>
    <w:qFormat/>
    <w:rsid w:val="00460B1D"/>
    <w:rPr>
      <w:i/>
      <w:iCs/>
    </w:rPr>
  </w:style>
  <w:style w:type="character" w:customStyle="1" w:styleId="Heading2Char">
    <w:name w:val="Heading 2 Char"/>
    <w:basedOn w:val="DefaultParagraphFont"/>
    <w:link w:val="Heading2"/>
    <w:uiPriority w:val="9"/>
    <w:semiHidden/>
    <w:rsid w:val="008A13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913">
      <w:bodyDiv w:val="1"/>
      <w:marLeft w:val="0"/>
      <w:marRight w:val="0"/>
      <w:marTop w:val="0"/>
      <w:marBottom w:val="0"/>
      <w:divBdr>
        <w:top w:val="none" w:sz="0" w:space="0" w:color="auto"/>
        <w:left w:val="none" w:sz="0" w:space="0" w:color="auto"/>
        <w:bottom w:val="none" w:sz="0" w:space="0" w:color="auto"/>
        <w:right w:val="none" w:sz="0" w:space="0" w:color="auto"/>
      </w:divBdr>
    </w:div>
    <w:div w:id="248003343">
      <w:bodyDiv w:val="1"/>
      <w:marLeft w:val="0"/>
      <w:marRight w:val="0"/>
      <w:marTop w:val="0"/>
      <w:marBottom w:val="0"/>
      <w:divBdr>
        <w:top w:val="none" w:sz="0" w:space="0" w:color="auto"/>
        <w:left w:val="none" w:sz="0" w:space="0" w:color="auto"/>
        <w:bottom w:val="none" w:sz="0" w:space="0" w:color="auto"/>
        <w:right w:val="none" w:sz="0" w:space="0" w:color="auto"/>
      </w:divBdr>
    </w:div>
    <w:div w:id="323750959">
      <w:bodyDiv w:val="1"/>
      <w:marLeft w:val="0"/>
      <w:marRight w:val="0"/>
      <w:marTop w:val="0"/>
      <w:marBottom w:val="0"/>
      <w:divBdr>
        <w:top w:val="none" w:sz="0" w:space="0" w:color="auto"/>
        <w:left w:val="none" w:sz="0" w:space="0" w:color="auto"/>
        <w:bottom w:val="none" w:sz="0" w:space="0" w:color="auto"/>
        <w:right w:val="none" w:sz="0" w:space="0" w:color="auto"/>
      </w:divBdr>
    </w:div>
    <w:div w:id="326590161">
      <w:bodyDiv w:val="1"/>
      <w:marLeft w:val="0"/>
      <w:marRight w:val="0"/>
      <w:marTop w:val="0"/>
      <w:marBottom w:val="0"/>
      <w:divBdr>
        <w:top w:val="none" w:sz="0" w:space="0" w:color="auto"/>
        <w:left w:val="none" w:sz="0" w:space="0" w:color="auto"/>
        <w:bottom w:val="none" w:sz="0" w:space="0" w:color="auto"/>
        <w:right w:val="none" w:sz="0" w:space="0" w:color="auto"/>
      </w:divBdr>
    </w:div>
    <w:div w:id="393432896">
      <w:bodyDiv w:val="1"/>
      <w:marLeft w:val="0"/>
      <w:marRight w:val="0"/>
      <w:marTop w:val="0"/>
      <w:marBottom w:val="0"/>
      <w:divBdr>
        <w:top w:val="none" w:sz="0" w:space="0" w:color="auto"/>
        <w:left w:val="none" w:sz="0" w:space="0" w:color="auto"/>
        <w:bottom w:val="none" w:sz="0" w:space="0" w:color="auto"/>
        <w:right w:val="none" w:sz="0" w:space="0" w:color="auto"/>
      </w:divBdr>
      <w:divsChild>
        <w:div w:id="590504836">
          <w:marLeft w:val="0"/>
          <w:marRight w:val="0"/>
          <w:marTop w:val="0"/>
          <w:marBottom w:val="300"/>
          <w:divBdr>
            <w:top w:val="none" w:sz="0" w:space="0" w:color="auto"/>
            <w:left w:val="none" w:sz="0" w:space="0" w:color="auto"/>
            <w:bottom w:val="none" w:sz="0" w:space="0" w:color="auto"/>
            <w:right w:val="none" w:sz="0" w:space="0" w:color="auto"/>
          </w:divBdr>
          <w:divsChild>
            <w:div w:id="587887235">
              <w:marLeft w:val="0"/>
              <w:marRight w:val="0"/>
              <w:marTop w:val="0"/>
              <w:marBottom w:val="0"/>
              <w:divBdr>
                <w:top w:val="none" w:sz="0" w:space="0" w:color="auto"/>
                <w:left w:val="none" w:sz="0" w:space="0" w:color="auto"/>
                <w:bottom w:val="none" w:sz="0" w:space="0" w:color="auto"/>
                <w:right w:val="none" w:sz="0" w:space="0" w:color="auto"/>
              </w:divBdr>
            </w:div>
          </w:divsChild>
        </w:div>
        <w:div w:id="722486144">
          <w:marLeft w:val="0"/>
          <w:marRight w:val="0"/>
          <w:marTop w:val="0"/>
          <w:marBottom w:val="0"/>
          <w:divBdr>
            <w:top w:val="none" w:sz="0" w:space="0" w:color="auto"/>
            <w:left w:val="none" w:sz="0" w:space="0" w:color="auto"/>
            <w:bottom w:val="none" w:sz="0" w:space="0" w:color="auto"/>
            <w:right w:val="none" w:sz="0" w:space="0" w:color="auto"/>
          </w:divBdr>
          <w:divsChild>
            <w:div w:id="1113593597">
              <w:marLeft w:val="0"/>
              <w:marRight w:val="0"/>
              <w:marTop w:val="0"/>
              <w:marBottom w:val="0"/>
              <w:divBdr>
                <w:top w:val="none" w:sz="0" w:space="0" w:color="auto"/>
                <w:left w:val="none" w:sz="0" w:space="0" w:color="auto"/>
                <w:bottom w:val="none" w:sz="0" w:space="0" w:color="auto"/>
                <w:right w:val="none" w:sz="0" w:space="0" w:color="auto"/>
              </w:divBdr>
              <w:divsChild>
                <w:div w:id="991326805">
                  <w:marLeft w:val="0"/>
                  <w:marRight w:val="0"/>
                  <w:marTop w:val="0"/>
                  <w:marBottom w:val="0"/>
                  <w:divBdr>
                    <w:top w:val="none" w:sz="0" w:space="0" w:color="auto"/>
                    <w:left w:val="none" w:sz="0" w:space="0" w:color="auto"/>
                    <w:bottom w:val="none" w:sz="0" w:space="0" w:color="auto"/>
                    <w:right w:val="none" w:sz="0" w:space="0" w:color="auto"/>
                  </w:divBdr>
                </w:div>
              </w:divsChild>
            </w:div>
            <w:div w:id="776564855">
              <w:marLeft w:val="0"/>
              <w:marRight w:val="0"/>
              <w:marTop w:val="0"/>
              <w:marBottom w:val="0"/>
              <w:divBdr>
                <w:top w:val="none" w:sz="0" w:space="0" w:color="auto"/>
                <w:left w:val="none" w:sz="0" w:space="0" w:color="auto"/>
                <w:bottom w:val="none" w:sz="0" w:space="0" w:color="auto"/>
                <w:right w:val="none" w:sz="0" w:space="0" w:color="auto"/>
              </w:divBdr>
              <w:divsChild>
                <w:div w:id="1354647635">
                  <w:marLeft w:val="0"/>
                  <w:marRight w:val="0"/>
                  <w:marTop w:val="0"/>
                  <w:marBottom w:val="0"/>
                  <w:divBdr>
                    <w:top w:val="none" w:sz="0" w:space="0" w:color="auto"/>
                    <w:left w:val="none" w:sz="0" w:space="0" w:color="auto"/>
                    <w:bottom w:val="none" w:sz="0" w:space="0" w:color="auto"/>
                    <w:right w:val="none" w:sz="0" w:space="0" w:color="auto"/>
                  </w:divBdr>
                  <w:divsChild>
                    <w:div w:id="17964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83532">
      <w:bodyDiv w:val="1"/>
      <w:marLeft w:val="0"/>
      <w:marRight w:val="0"/>
      <w:marTop w:val="0"/>
      <w:marBottom w:val="0"/>
      <w:divBdr>
        <w:top w:val="none" w:sz="0" w:space="0" w:color="auto"/>
        <w:left w:val="none" w:sz="0" w:space="0" w:color="auto"/>
        <w:bottom w:val="none" w:sz="0" w:space="0" w:color="auto"/>
        <w:right w:val="none" w:sz="0" w:space="0" w:color="auto"/>
      </w:divBdr>
    </w:div>
    <w:div w:id="568927276">
      <w:bodyDiv w:val="1"/>
      <w:marLeft w:val="0"/>
      <w:marRight w:val="0"/>
      <w:marTop w:val="0"/>
      <w:marBottom w:val="0"/>
      <w:divBdr>
        <w:top w:val="none" w:sz="0" w:space="0" w:color="auto"/>
        <w:left w:val="none" w:sz="0" w:space="0" w:color="auto"/>
        <w:bottom w:val="none" w:sz="0" w:space="0" w:color="auto"/>
        <w:right w:val="none" w:sz="0" w:space="0" w:color="auto"/>
      </w:divBdr>
    </w:div>
    <w:div w:id="583148828">
      <w:bodyDiv w:val="1"/>
      <w:marLeft w:val="0"/>
      <w:marRight w:val="0"/>
      <w:marTop w:val="0"/>
      <w:marBottom w:val="0"/>
      <w:divBdr>
        <w:top w:val="none" w:sz="0" w:space="0" w:color="auto"/>
        <w:left w:val="none" w:sz="0" w:space="0" w:color="auto"/>
        <w:bottom w:val="none" w:sz="0" w:space="0" w:color="auto"/>
        <w:right w:val="none" w:sz="0" w:space="0" w:color="auto"/>
      </w:divBdr>
    </w:div>
    <w:div w:id="663582954">
      <w:bodyDiv w:val="1"/>
      <w:marLeft w:val="0"/>
      <w:marRight w:val="0"/>
      <w:marTop w:val="0"/>
      <w:marBottom w:val="0"/>
      <w:divBdr>
        <w:top w:val="none" w:sz="0" w:space="0" w:color="auto"/>
        <w:left w:val="none" w:sz="0" w:space="0" w:color="auto"/>
        <w:bottom w:val="none" w:sz="0" w:space="0" w:color="auto"/>
        <w:right w:val="none" w:sz="0" w:space="0" w:color="auto"/>
      </w:divBdr>
    </w:div>
    <w:div w:id="1421172647">
      <w:bodyDiv w:val="1"/>
      <w:marLeft w:val="0"/>
      <w:marRight w:val="0"/>
      <w:marTop w:val="0"/>
      <w:marBottom w:val="0"/>
      <w:divBdr>
        <w:top w:val="none" w:sz="0" w:space="0" w:color="auto"/>
        <w:left w:val="none" w:sz="0" w:space="0" w:color="auto"/>
        <w:bottom w:val="none" w:sz="0" w:space="0" w:color="auto"/>
        <w:right w:val="none" w:sz="0" w:space="0" w:color="auto"/>
      </w:divBdr>
    </w:div>
    <w:div w:id="1437561635">
      <w:bodyDiv w:val="1"/>
      <w:marLeft w:val="0"/>
      <w:marRight w:val="0"/>
      <w:marTop w:val="0"/>
      <w:marBottom w:val="0"/>
      <w:divBdr>
        <w:top w:val="none" w:sz="0" w:space="0" w:color="auto"/>
        <w:left w:val="none" w:sz="0" w:space="0" w:color="auto"/>
        <w:bottom w:val="none" w:sz="0" w:space="0" w:color="auto"/>
        <w:right w:val="none" w:sz="0" w:space="0" w:color="auto"/>
      </w:divBdr>
    </w:div>
    <w:div w:id="1534534641">
      <w:bodyDiv w:val="1"/>
      <w:marLeft w:val="0"/>
      <w:marRight w:val="0"/>
      <w:marTop w:val="0"/>
      <w:marBottom w:val="0"/>
      <w:divBdr>
        <w:top w:val="none" w:sz="0" w:space="0" w:color="auto"/>
        <w:left w:val="none" w:sz="0" w:space="0" w:color="auto"/>
        <w:bottom w:val="none" w:sz="0" w:space="0" w:color="auto"/>
        <w:right w:val="none" w:sz="0" w:space="0" w:color="auto"/>
      </w:divBdr>
      <w:divsChild>
        <w:div w:id="492452291">
          <w:marLeft w:val="0"/>
          <w:marRight w:val="0"/>
          <w:marTop w:val="15"/>
          <w:marBottom w:val="0"/>
          <w:divBdr>
            <w:top w:val="none" w:sz="0" w:space="0" w:color="auto"/>
            <w:left w:val="none" w:sz="0" w:space="0" w:color="auto"/>
            <w:bottom w:val="none" w:sz="0" w:space="0" w:color="auto"/>
            <w:right w:val="none" w:sz="0" w:space="0" w:color="auto"/>
          </w:divBdr>
          <w:divsChild>
            <w:div w:id="877008938">
              <w:marLeft w:val="0"/>
              <w:marRight w:val="0"/>
              <w:marTop w:val="0"/>
              <w:marBottom w:val="0"/>
              <w:divBdr>
                <w:top w:val="none" w:sz="0" w:space="0" w:color="auto"/>
                <w:left w:val="none" w:sz="0" w:space="0" w:color="auto"/>
                <w:bottom w:val="none" w:sz="0" w:space="0" w:color="auto"/>
                <w:right w:val="none" w:sz="0" w:space="0" w:color="auto"/>
              </w:divBdr>
              <w:divsChild>
                <w:div w:id="516431376">
                  <w:marLeft w:val="0"/>
                  <w:marRight w:val="0"/>
                  <w:marTop w:val="0"/>
                  <w:marBottom w:val="0"/>
                  <w:divBdr>
                    <w:top w:val="none" w:sz="0" w:space="0" w:color="auto"/>
                    <w:left w:val="none" w:sz="0" w:space="0" w:color="auto"/>
                    <w:bottom w:val="none" w:sz="0" w:space="0" w:color="auto"/>
                    <w:right w:val="none" w:sz="0" w:space="0" w:color="auto"/>
                  </w:divBdr>
                </w:div>
                <w:div w:id="1455054591">
                  <w:marLeft w:val="0"/>
                  <w:marRight w:val="0"/>
                  <w:marTop w:val="0"/>
                  <w:marBottom w:val="0"/>
                  <w:divBdr>
                    <w:top w:val="none" w:sz="0" w:space="0" w:color="auto"/>
                    <w:left w:val="none" w:sz="0" w:space="0" w:color="auto"/>
                    <w:bottom w:val="none" w:sz="0" w:space="0" w:color="auto"/>
                    <w:right w:val="none" w:sz="0" w:space="0" w:color="auto"/>
                  </w:divBdr>
                </w:div>
                <w:div w:id="2071032640">
                  <w:marLeft w:val="0"/>
                  <w:marRight w:val="0"/>
                  <w:marTop w:val="0"/>
                  <w:marBottom w:val="0"/>
                  <w:divBdr>
                    <w:top w:val="none" w:sz="0" w:space="0" w:color="auto"/>
                    <w:left w:val="none" w:sz="0" w:space="0" w:color="auto"/>
                    <w:bottom w:val="none" w:sz="0" w:space="0" w:color="auto"/>
                    <w:right w:val="none" w:sz="0" w:space="0" w:color="auto"/>
                  </w:divBdr>
                </w:div>
                <w:div w:id="10030383">
                  <w:marLeft w:val="0"/>
                  <w:marRight w:val="0"/>
                  <w:marTop w:val="0"/>
                  <w:marBottom w:val="0"/>
                  <w:divBdr>
                    <w:top w:val="none" w:sz="0" w:space="0" w:color="auto"/>
                    <w:left w:val="none" w:sz="0" w:space="0" w:color="auto"/>
                    <w:bottom w:val="none" w:sz="0" w:space="0" w:color="auto"/>
                    <w:right w:val="none" w:sz="0" w:space="0" w:color="auto"/>
                  </w:divBdr>
                </w:div>
                <w:div w:id="1434475247">
                  <w:marLeft w:val="0"/>
                  <w:marRight w:val="0"/>
                  <w:marTop w:val="0"/>
                  <w:marBottom w:val="0"/>
                  <w:divBdr>
                    <w:top w:val="none" w:sz="0" w:space="0" w:color="auto"/>
                    <w:left w:val="none" w:sz="0" w:space="0" w:color="auto"/>
                    <w:bottom w:val="none" w:sz="0" w:space="0" w:color="auto"/>
                    <w:right w:val="none" w:sz="0" w:space="0" w:color="auto"/>
                  </w:divBdr>
                </w:div>
                <w:div w:id="474490635">
                  <w:marLeft w:val="0"/>
                  <w:marRight w:val="0"/>
                  <w:marTop w:val="0"/>
                  <w:marBottom w:val="0"/>
                  <w:divBdr>
                    <w:top w:val="none" w:sz="0" w:space="0" w:color="auto"/>
                    <w:left w:val="none" w:sz="0" w:space="0" w:color="auto"/>
                    <w:bottom w:val="none" w:sz="0" w:space="0" w:color="auto"/>
                    <w:right w:val="none" w:sz="0" w:space="0" w:color="auto"/>
                  </w:divBdr>
                </w:div>
                <w:div w:id="1627076302">
                  <w:marLeft w:val="0"/>
                  <w:marRight w:val="0"/>
                  <w:marTop w:val="0"/>
                  <w:marBottom w:val="0"/>
                  <w:divBdr>
                    <w:top w:val="none" w:sz="0" w:space="0" w:color="auto"/>
                    <w:left w:val="none" w:sz="0" w:space="0" w:color="auto"/>
                    <w:bottom w:val="none" w:sz="0" w:space="0" w:color="auto"/>
                    <w:right w:val="none" w:sz="0" w:space="0" w:color="auto"/>
                  </w:divBdr>
                </w:div>
                <w:div w:id="147983037">
                  <w:marLeft w:val="0"/>
                  <w:marRight w:val="0"/>
                  <w:marTop w:val="0"/>
                  <w:marBottom w:val="0"/>
                  <w:divBdr>
                    <w:top w:val="none" w:sz="0" w:space="0" w:color="auto"/>
                    <w:left w:val="none" w:sz="0" w:space="0" w:color="auto"/>
                    <w:bottom w:val="none" w:sz="0" w:space="0" w:color="auto"/>
                    <w:right w:val="none" w:sz="0" w:space="0" w:color="auto"/>
                  </w:divBdr>
                </w:div>
                <w:div w:id="2062897421">
                  <w:marLeft w:val="0"/>
                  <w:marRight w:val="0"/>
                  <w:marTop w:val="0"/>
                  <w:marBottom w:val="0"/>
                  <w:divBdr>
                    <w:top w:val="none" w:sz="0" w:space="0" w:color="auto"/>
                    <w:left w:val="none" w:sz="0" w:space="0" w:color="auto"/>
                    <w:bottom w:val="none" w:sz="0" w:space="0" w:color="auto"/>
                    <w:right w:val="none" w:sz="0" w:space="0" w:color="auto"/>
                  </w:divBdr>
                </w:div>
                <w:div w:id="2012485284">
                  <w:marLeft w:val="0"/>
                  <w:marRight w:val="0"/>
                  <w:marTop w:val="0"/>
                  <w:marBottom w:val="0"/>
                  <w:divBdr>
                    <w:top w:val="none" w:sz="0" w:space="0" w:color="auto"/>
                    <w:left w:val="none" w:sz="0" w:space="0" w:color="auto"/>
                    <w:bottom w:val="none" w:sz="0" w:space="0" w:color="auto"/>
                    <w:right w:val="none" w:sz="0" w:space="0" w:color="auto"/>
                  </w:divBdr>
                </w:div>
                <w:div w:id="346057576">
                  <w:marLeft w:val="0"/>
                  <w:marRight w:val="0"/>
                  <w:marTop w:val="0"/>
                  <w:marBottom w:val="0"/>
                  <w:divBdr>
                    <w:top w:val="none" w:sz="0" w:space="0" w:color="auto"/>
                    <w:left w:val="none" w:sz="0" w:space="0" w:color="auto"/>
                    <w:bottom w:val="none" w:sz="0" w:space="0" w:color="auto"/>
                    <w:right w:val="none" w:sz="0" w:space="0" w:color="auto"/>
                  </w:divBdr>
                </w:div>
                <w:div w:id="609164449">
                  <w:marLeft w:val="0"/>
                  <w:marRight w:val="0"/>
                  <w:marTop w:val="0"/>
                  <w:marBottom w:val="0"/>
                  <w:divBdr>
                    <w:top w:val="none" w:sz="0" w:space="0" w:color="auto"/>
                    <w:left w:val="none" w:sz="0" w:space="0" w:color="auto"/>
                    <w:bottom w:val="none" w:sz="0" w:space="0" w:color="auto"/>
                    <w:right w:val="none" w:sz="0" w:space="0" w:color="auto"/>
                  </w:divBdr>
                </w:div>
                <w:div w:id="1844121283">
                  <w:marLeft w:val="0"/>
                  <w:marRight w:val="0"/>
                  <w:marTop w:val="0"/>
                  <w:marBottom w:val="0"/>
                  <w:divBdr>
                    <w:top w:val="none" w:sz="0" w:space="0" w:color="auto"/>
                    <w:left w:val="none" w:sz="0" w:space="0" w:color="auto"/>
                    <w:bottom w:val="none" w:sz="0" w:space="0" w:color="auto"/>
                    <w:right w:val="none" w:sz="0" w:space="0" w:color="auto"/>
                  </w:divBdr>
                </w:div>
                <w:div w:id="1678385261">
                  <w:marLeft w:val="0"/>
                  <w:marRight w:val="0"/>
                  <w:marTop w:val="0"/>
                  <w:marBottom w:val="0"/>
                  <w:divBdr>
                    <w:top w:val="none" w:sz="0" w:space="0" w:color="auto"/>
                    <w:left w:val="none" w:sz="0" w:space="0" w:color="auto"/>
                    <w:bottom w:val="none" w:sz="0" w:space="0" w:color="auto"/>
                    <w:right w:val="none" w:sz="0" w:space="0" w:color="auto"/>
                  </w:divBdr>
                </w:div>
                <w:div w:id="225188023">
                  <w:marLeft w:val="0"/>
                  <w:marRight w:val="0"/>
                  <w:marTop w:val="0"/>
                  <w:marBottom w:val="0"/>
                  <w:divBdr>
                    <w:top w:val="none" w:sz="0" w:space="0" w:color="auto"/>
                    <w:left w:val="none" w:sz="0" w:space="0" w:color="auto"/>
                    <w:bottom w:val="none" w:sz="0" w:space="0" w:color="auto"/>
                    <w:right w:val="none" w:sz="0" w:space="0" w:color="auto"/>
                  </w:divBdr>
                </w:div>
                <w:div w:id="1111436908">
                  <w:marLeft w:val="0"/>
                  <w:marRight w:val="0"/>
                  <w:marTop w:val="0"/>
                  <w:marBottom w:val="0"/>
                  <w:divBdr>
                    <w:top w:val="none" w:sz="0" w:space="0" w:color="auto"/>
                    <w:left w:val="none" w:sz="0" w:space="0" w:color="auto"/>
                    <w:bottom w:val="none" w:sz="0" w:space="0" w:color="auto"/>
                    <w:right w:val="none" w:sz="0" w:space="0" w:color="auto"/>
                  </w:divBdr>
                </w:div>
                <w:div w:id="1975090054">
                  <w:marLeft w:val="0"/>
                  <w:marRight w:val="0"/>
                  <w:marTop w:val="0"/>
                  <w:marBottom w:val="0"/>
                  <w:divBdr>
                    <w:top w:val="none" w:sz="0" w:space="0" w:color="auto"/>
                    <w:left w:val="none" w:sz="0" w:space="0" w:color="auto"/>
                    <w:bottom w:val="none" w:sz="0" w:space="0" w:color="auto"/>
                    <w:right w:val="none" w:sz="0" w:space="0" w:color="auto"/>
                  </w:divBdr>
                </w:div>
                <w:div w:id="1738937801">
                  <w:marLeft w:val="0"/>
                  <w:marRight w:val="0"/>
                  <w:marTop w:val="0"/>
                  <w:marBottom w:val="0"/>
                  <w:divBdr>
                    <w:top w:val="none" w:sz="0" w:space="0" w:color="auto"/>
                    <w:left w:val="none" w:sz="0" w:space="0" w:color="auto"/>
                    <w:bottom w:val="none" w:sz="0" w:space="0" w:color="auto"/>
                    <w:right w:val="none" w:sz="0" w:space="0" w:color="auto"/>
                  </w:divBdr>
                </w:div>
                <w:div w:id="1548446598">
                  <w:marLeft w:val="0"/>
                  <w:marRight w:val="0"/>
                  <w:marTop w:val="0"/>
                  <w:marBottom w:val="0"/>
                  <w:divBdr>
                    <w:top w:val="none" w:sz="0" w:space="0" w:color="auto"/>
                    <w:left w:val="none" w:sz="0" w:space="0" w:color="auto"/>
                    <w:bottom w:val="none" w:sz="0" w:space="0" w:color="auto"/>
                    <w:right w:val="none" w:sz="0" w:space="0" w:color="auto"/>
                  </w:divBdr>
                </w:div>
                <w:div w:id="721059806">
                  <w:marLeft w:val="0"/>
                  <w:marRight w:val="0"/>
                  <w:marTop w:val="0"/>
                  <w:marBottom w:val="0"/>
                  <w:divBdr>
                    <w:top w:val="none" w:sz="0" w:space="0" w:color="auto"/>
                    <w:left w:val="none" w:sz="0" w:space="0" w:color="auto"/>
                    <w:bottom w:val="none" w:sz="0" w:space="0" w:color="auto"/>
                    <w:right w:val="none" w:sz="0" w:space="0" w:color="auto"/>
                  </w:divBdr>
                </w:div>
                <w:div w:id="583488065">
                  <w:marLeft w:val="0"/>
                  <w:marRight w:val="0"/>
                  <w:marTop w:val="0"/>
                  <w:marBottom w:val="0"/>
                  <w:divBdr>
                    <w:top w:val="none" w:sz="0" w:space="0" w:color="auto"/>
                    <w:left w:val="none" w:sz="0" w:space="0" w:color="auto"/>
                    <w:bottom w:val="none" w:sz="0" w:space="0" w:color="auto"/>
                    <w:right w:val="none" w:sz="0" w:space="0" w:color="auto"/>
                  </w:divBdr>
                </w:div>
                <w:div w:id="500508523">
                  <w:marLeft w:val="0"/>
                  <w:marRight w:val="0"/>
                  <w:marTop w:val="0"/>
                  <w:marBottom w:val="0"/>
                  <w:divBdr>
                    <w:top w:val="none" w:sz="0" w:space="0" w:color="auto"/>
                    <w:left w:val="none" w:sz="0" w:space="0" w:color="auto"/>
                    <w:bottom w:val="none" w:sz="0" w:space="0" w:color="auto"/>
                    <w:right w:val="none" w:sz="0" w:space="0" w:color="auto"/>
                  </w:divBdr>
                </w:div>
                <w:div w:id="1140536903">
                  <w:marLeft w:val="0"/>
                  <w:marRight w:val="0"/>
                  <w:marTop w:val="0"/>
                  <w:marBottom w:val="0"/>
                  <w:divBdr>
                    <w:top w:val="none" w:sz="0" w:space="0" w:color="auto"/>
                    <w:left w:val="none" w:sz="0" w:space="0" w:color="auto"/>
                    <w:bottom w:val="none" w:sz="0" w:space="0" w:color="auto"/>
                    <w:right w:val="none" w:sz="0" w:space="0" w:color="auto"/>
                  </w:divBdr>
                </w:div>
                <w:div w:id="1714764702">
                  <w:marLeft w:val="0"/>
                  <w:marRight w:val="0"/>
                  <w:marTop w:val="0"/>
                  <w:marBottom w:val="0"/>
                  <w:divBdr>
                    <w:top w:val="none" w:sz="0" w:space="0" w:color="auto"/>
                    <w:left w:val="none" w:sz="0" w:space="0" w:color="auto"/>
                    <w:bottom w:val="none" w:sz="0" w:space="0" w:color="auto"/>
                    <w:right w:val="none" w:sz="0" w:space="0" w:color="auto"/>
                  </w:divBdr>
                </w:div>
                <w:div w:id="626741556">
                  <w:marLeft w:val="0"/>
                  <w:marRight w:val="0"/>
                  <w:marTop w:val="0"/>
                  <w:marBottom w:val="0"/>
                  <w:divBdr>
                    <w:top w:val="none" w:sz="0" w:space="0" w:color="auto"/>
                    <w:left w:val="none" w:sz="0" w:space="0" w:color="auto"/>
                    <w:bottom w:val="none" w:sz="0" w:space="0" w:color="auto"/>
                    <w:right w:val="none" w:sz="0" w:space="0" w:color="auto"/>
                  </w:divBdr>
                </w:div>
                <w:div w:id="1561553363">
                  <w:marLeft w:val="0"/>
                  <w:marRight w:val="0"/>
                  <w:marTop w:val="0"/>
                  <w:marBottom w:val="0"/>
                  <w:divBdr>
                    <w:top w:val="none" w:sz="0" w:space="0" w:color="auto"/>
                    <w:left w:val="none" w:sz="0" w:space="0" w:color="auto"/>
                    <w:bottom w:val="none" w:sz="0" w:space="0" w:color="auto"/>
                    <w:right w:val="none" w:sz="0" w:space="0" w:color="auto"/>
                  </w:divBdr>
                </w:div>
                <w:div w:id="1902327832">
                  <w:marLeft w:val="0"/>
                  <w:marRight w:val="0"/>
                  <w:marTop w:val="0"/>
                  <w:marBottom w:val="0"/>
                  <w:divBdr>
                    <w:top w:val="none" w:sz="0" w:space="0" w:color="auto"/>
                    <w:left w:val="none" w:sz="0" w:space="0" w:color="auto"/>
                    <w:bottom w:val="none" w:sz="0" w:space="0" w:color="auto"/>
                    <w:right w:val="none" w:sz="0" w:space="0" w:color="auto"/>
                  </w:divBdr>
                </w:div>
                <w:div w:id="1984042470">
                  <w:marLeft w:val="0"/>
                  <w:marRight w:val="0"/>
                  <w:marTop w:val="0"/>
                  <w:marBottom w:val="0"/>
                  <w:divBdr>
                    <w:top w:val="none" w:sz="0" w:space="0" w:color="auto"/>
                    <w:left w:val="none" w:sz="0" w:space="0" w:color="auto"/>
                    <w:bottom w:val="none" w:sz="0" w:space="0" w:color="auto"/>
                    <w:right w:val="none" w:sz="0" w:space="0" w:color="auto"/>
                  </w:divBdr>
                </w:div>
                <w:div w:id="615062320">
                  <w:marLeft w:val="0"/>
                  <w:marRight w:val="0"/>
                  <w:marTop w:val="0"/>
                  <w:marBottom w:val="0"/>
                  <w:divBdr>
                    <w:top w:val="none" w:sz="0" w:space="0" w:color="auto"/>
                    <w:left w:val="none" w:sz="0" w:space="0" w:color="auto"/>
                    <w:bottom w:val="none" w:sz="0" w:space="0" w:color="auto"/>
                    <w:right w:val="none" w:sz="0" w:space="0" w:color="auto"/>
                  </w:divBdr>
                </w:div>
                <w:div w:id="562715084">
                  <w:marLeft w:val="0"/>
                  <w:marRight w:val="0"/>
                  <w:marTop w:val="0"/>
                  <w:marBottom w:val="0"/>
                  <w:divBdr>
                    <w:top w:val="none" w:sz="0" w:space="0" w:color="auto"/>
                    <w:left w:val="none" w:sz="0" w:space="0" w:color="auto"/>
                    <w:bottom w:val="none" w:sz="0" w:space="0" w:color="auto"/>
                    <w:right w:val="none" w:sz="0" w:space="0" w:color="auto"/>
                  </w:divBdr>
                </w:div>
                <w:div w:id="2128087286">
                  <w:marLeft w:val="0"/>
                  <w:marRight w:val="0"/>
                  <w:marTop w:val="0"/>
                  <w:marBottom w:val="0"/>
                  <w:divBdr>
                    <w:top w:val="none" w:sz="0" w:space="0" w:color="auto"/>
                    <w:left w:val="none" w:sz="0" w:space="0" w:color="auto"/>
                    <w:bottom w:val="none" w:sz="0" w:space="0" w:color="auto"/>
                    <w:right w:val="none" w:sz="0" w:space="0" w:color="auto"/>
                  </w:divBdr>
                </w:div>
                <w:div w:id="1089079193">
                  <w:marLeft w:val="0"/>
                  <w:marRight w:val="0"/>
                  <w:marTop w:val="0"/>
                  <w:marBottom w:val="0"/>
                  <w:divBdr>
                    <w:top w:val="none" w:sz="0" w:space="0" w:color="auto"/>
                    <w:left w:val="none" w:sz="0" w:space="0" w:color="auto"/>
                    <w:bottom w:val="none" w:sz="0" w:space="0" w:color="auto"/>
                    <w:right w:val="none" w:sz="0" w:space="0" w:color="auto"/>
                  </w:divBdr>
                </w:div>
                <w:div w:id="24410226">
                  <w:marLeft w:val="0"/>
                  <w:marRight w:val="0"/>
                  <w:marTop w:val="0"/>
                  <w:marBottom w:val="0"/>
                  <w:divBdr>
                    <w:top w:val="none" w:sz="0" w:space="0" w:color="auto"/>
                    <w:left w:val="none" w:sz="0" w:space="0" w:color="auto"/>
                    <w:bottom w:val="none" w:sz="0" w:space="0" w:color="auto"/>
                    <w:right w:val="none" w:sz="0" w:space="0" w:color="auto"/>
                  </w:divBdr>
                </w:div>
                <w:div w:id="1720199475">
                  <w:marLeft w:val="0"/>
                  <w:marRight w:val="0"/>
                  <w:marTop w:val="0"/>
                  <w:marBottom w:val="0"/>
                  <w:divBdr>
                    <w:top w:val="none" w:sz="0" w:space="0" w:color="auto"/>
                    <w:left w:val="none" w:sz="0" w:space="0" w:color="auto"/>
                    <w:bottom w:val="none" w:sz="0" w:space="0" w:color="auto"/>
                    <w:right w:val="none" w:sz="0" w:space="0" w:color="auto"/>
                  </w:divBdr>
                </w:div>
                <w:div w:id="477965909">
                  <w:marLeft w:val="0"/>
                  <w:marRight w:val="0"/>
                  <w:marTop w:val="0"/>
                  <w:marBottom w:val="0"/>
                  <w:divBdr>
                    <w:top w:val="none" w:sz="0" w:space="0" w:color="auto"/>
                    <w:left w:val="none" w:sz="0" w:space="0" w:color="auto"/>
                    <w:bottom w:val="none" w:sz="0" w:space="0" w:color="auto"/>
                    <w:right w:val="none" w:sz="0" w:space="0" w:color="auto"/>
                  </w:divBdr>
                </w:div>
                <w:div w:id="2091805095">
                  <w:marLeft w:val="0"/>
                  <w:marRight w:val="0"/>
                  <w:marTop w:val="0"/>
                  <w:marBottom w:val="0"/>
                  <w:divBdr>
                    <w:top w:val="none" w:sz="0" w:space="0" w:color="auto"/>
                    <w:left w:val="none" w:sz="0" w:space="0" w:color="auto"/>
                    <w:bottom w:val="none" w:sz="0" w:space="0" w:color="auto"/>
                    <w:right w:val="none" w:sz="0" w:space="0" w:color="auto"/>
                  </w:divBdr>
                </w:div>
                <w:div w:id="1573196270">
                  <w:marLeft w:val="0"/>
                  <w:marRight w:val="0"/>
                  <w:marTop w:val="0"/>
                  <w:marBottom w:val="0"/>
                  <w:divBdr>
                    <w:top w:val="none" w:sz="0" w:space="0" w:color="auto"/>
                    <w:left w:val="none" w:sz="0" w:space="0" w:color="auto"/>
                    <w:bottom w:val="none" w:sz="0" w:space="0" w:color="auto"/>
                    <w:right w:val="none" w:sz="0" w:space="0" w:color="auto"/>
                  </w:divBdr>
                </w:div>
                <w:div w:id="1567691504">
                  <w:marLeft w:val="0"/>
                  <w:marRight w:val="0"/>
                  <w:marTop w:val="0"/>
                  <w:marBottom w:val="0"/>
                  <w:divBdr>
                    <w:top w:val="none" w:sz="0" w:space="0" w:color="auto"/>
                    <w:left w:val="none" w:sz="0" w:space="0" w:color="auto"/>
                    <w:bottom w:val="none" w:sz="0" w:space="0" w:color="auto"/>
                    <w:right w:val="none" w:sz="0" w:space="0" w:color="auto"/>
                  </w:divBdr>
                </w:div>
                <w:div w:id="2144693885">
                  <w:marLeft w:val="0"/>
                  <w:marRight w:val="0"/>
                  <w:marTop w:val="0"/>
                  <w:marBottom w:val="0"/>
                  <w:divBdr>
                    <w:top w:val="none" w:sz="0" w:space="0" w:color="auto"/>
                    <w:left w:val="none" w:sz="0" w:space="0" w:color="auto"/>
                    <w:bottom w:val="none" w:sz="0" w:space="0" w:color="auto"/>
                    <w:right w:val="none" w:sz="0" w:space="0" w:color="auto"/>
                  </w:divBdr>
                </w:div>
                <w:div w:id="1407458834">
                  <w:marLeft w:val="0"/>
                  <w:marRight w:val="0"/>
                  <w:marTop w:val="0"/>
                  <w:marBottom w:val="0"/>
                  <w:divBdr>
                    <w:top w:val="none" w:sz="0" w:space="0" w:color="auto"/>
                    <w:left w:val="none" w:sz="0" w:space="0" w:color="auto"/>
                    <w:bottom w:val="none" w:sz="0" w:space="0" w:color="auto"/>
                    <w:right w:val="none" w:sz="0" w:space="0" w:color="auto"/>
                  </w:divBdr>
                </w:div>
                <w:div w:id="580406355">
                  <w:marLeft w:val="0"/>
                  <w:marRight w:val="0"/>
                  <w:marTop w:val="0"/>
                  <w:marBottom w:val="0"/>
                  <w:divBdr>
                    <w:top w:val="none" w:sz="0" w:space="0" w:color="auto"/>
                    <w:left w:val="none" w:sz="0" w:space="0" w:color="auto"/>
                    <w:bottom w:val="none" w:sz="0" w:space="0" w:color="auto"/>
                    <w:right w:val="none" w:sz="0" w:space="0" w:color="auto"/>
                  </w:divBdr>
                </w:div>
                <w:div w:id="542668724">
                  <w:marLeft w:val="0"/>
                  <w:marRight w:val="0"/>
                  <w:marTop w:val="0"/>
                  <w:marBottom w:val="0"/>
                  <w:divBdr>
                    <w:top w:val="none" w:sz="0" w:space="0" w:color="auto"/>
                    <w:left w:val="none" w:sz="0" w:space="0" w:color="auto"/>
                    <w:bottom w:val="none" w:sz="0" w:space="0" w:color="auto"/>
                    <w:right w:val="none" w:sz="0" w:space="0" w:color="auto"/>
                  </w:divBdr>
                </w:div>
                <w:div w:id="1825076615">
                  <w:marLeft w:val="0"/>
                  <w:marRight w:val="0"/>
                  <w:marTop w:val="0"/>
                  <w:marBottom w:val="0"/>
                  <w:divBdr>
                    <w:top w:val="none" w:sz="0" w:space="0" w:color="auto"/>
                    <w:left w:val="none" w:sz="0" w:space="0" w:color="auto"/>
                    <w:bottom w:val="none" w:sz="0" w:space="0" w:color="auto"/>
                    <w:right w:val="none" w:sz="0" w:space="0" w:color="auto"/>
                  </w:divBdr>
                </w:div>
                <w:div w:id="1838300169">
                  <w:marLeft w:val="0"/>
                  <w:marRight w:val="0"/>
                  <w:marTop w:val="0"/>
                  <w:marBottom w:val="0"/>
                  <w:divBdr>
                    <w:top w:val="none" w:sz="0" w:space="0" w:color="auto"/>
                    <w:left w:val="none" w:sz="0" w:space="0" w:color="auto"/>
                    <w:bottom w:val="none" w:sz="0" w:space="0" w:color="auto"/>
                    <w:right w:val="none" w:sz="0" w:space="0" w:color="auto"/>
                  </w:divBdr>
                </w:div>
                <w:div w:id="746998678">
                  <w:marLeft w:val="0"/>
                  <w:marRight w:val="0"/>
                  <w:marTop w:val="0"/>
                  <w:marBottom w:val="0"/>
                  <w:divBdr>
                    <w:top w:val="none" w:sz="0" w:space="0" w:color="auto"/>
                    <w:left w:val="none" w:sz="0" w:space="0" w:color="auto"/>
                    <w:bottom w:val="none" w:sz="0" w:space="0" w:color="auto"/>
                    <w:right w:val="none" w:sz="0" w:space="0" w:color="auto"/>
                  </w:divBdr>
                </w:div>
                <w:div w:id="1755541648">
                  <w:marLeft w:val="0"/>
                  <w:marRight w:val="0"/>
                  <w:marTop w:val="0"/>
                  <w:marBottom w:val="0"/>
                  <w:divBdr>
                    <w:top w:val="none" w:sz="0" w:space="0" w:color="auto"/>
                    <w:left w:val="none" w:sz="0" w:space="0" w:color="auto"/>
                    <w:bottom w:val="none" w:sz="0" w:space="0" w:color="auto"/>
                    <w:right w:val="none" w:sz="0" w:space="0" w:color="auto"/>
                  </w:divBdr>
                </w:div>
                <w:div w:id="1850757791">
                  <w:marLeft w:val="0"/>
                  <w:marRight w:val="0"/>
                  <w:marTop w:val="0"/>
                  <w:marBottom w:val="0"/>
                  <w:divBdr>
                    <w:top w:val="none" w:sz="0" w:space="0" w:color="auto"/>
                    <w:left w:val="none" w:sz="0" w:space="0" w:color="auto"/>
                    <w:bottom w:val="none" w:sz="0" w:space="0" w:color="auto"/>
                    <w:right w:val="none" w:sz="0" w:space="0" w:color="auto"/>
                  </w:divBdr>
                </w:div>
                <w:div w:id="725878336">
                  <w:marLeft w:val="0"/>
                  <w:marRight w:val="0"/>
                  <w:marTop w:val="0"/>
                  <w:marBottom w:val="0"/>
                  <w:divBdr>
                    <w:top w:val="none" w:sz="0" w:space="0" w:color="auto"/>
                    <w:left w:val="none" w:sz="0" w:space="0" w:color="auto"/>
                    <w:bottom w:val="none" w:sz="0" w:space="0" w:color="auto"/>
                    <w:right w:val="none" w:sz="0" w:space="0" w:color="auto"/>
                  </w:divBdr>
                </w:div>
                <w:div w:id="1375928915">
                  <w:marLeft w:val="0"/>
                  <w:marRight w:val="0"/>
                  <w:marTop w:val="0"/>
                  <w:marBottom w:val="0"/>
                  <w:divBdr>
                    <w:top w:val="none" w:sz="0" w:space="0" w:color="auto"/>
                    <w:left w:val="none" w:sz="0" w:space="0" w:color="auto"/>
                    <w:bottom w:val="none" w:sz="0" w:space="0" w:color="auto"/>
                    <w:right w:val="none" w:sz="0" w:space="0" w:color="auto"/>
                  </w:divBdr>
                </w:div>
                <w:div w:id="939531175">
                  <w:marLeft w:val="0"/>
                  <w:marRight w:val="0"/>
                  <w:marTop w:val="0"/>
                  <w:marBottom w:val="0"/>
                  <w:divBdr>
                    <w:top w:val="none" w:sz="0" w:space="0" w:color="auto"/>
                    <w:left w:val="none" w:sz="0" w:space="0" w:color="auto"/>
                    <w:bottom w:val="none" w:sz="0" w:space="0" w:color="auto"/>
                    <w:right w:val="none" w:sz="0" w:space="0" w:color="auto"/>
                  </w:divBdr>
                </w:div>
                <w:div w:id="1666082377">
                  <w:marLeft w:val="0"/>
                  <w:marRight w:val="0"/>
                  <w:marTop w:val="0"/>
                  <w:marBottom w:val="0"/>
                  <w:divBdr>
                    <w:top w:val="none" w:sz="0" w:space="0" w:color="auto"/>
                    <w:left w:val="none" w:sz="0" w:space="0" w:color="auto"/>
                    <w:bottom w:val="none" w:sz="0" w:space="0" w:color="auto"/>
                    <w:right w:val="none" w:sz="0" w:space="0" w:color="auto"/>
                  </w:divBdr>
                </w:div>
                <w:div w:id="712577147">
                  <w:marLeft w:val="0"/>
                  <w:marRight w:val="0"/>
                  <w:marTop w:val="0"/>
                  <w:marBottom w:val="0"/>
                  <w:divBdr>
                    <w:top w:val="none" w:sz="0" w:space="0" w:color="auto"/>
                    <w:left w:val="none" w:sz="0" w:space="0" w:color="auto"/>
                    <w:bottom w:val="none" w:sz="0" w:space="0" w:color="auto"/>
                    <w:right w:val="none" w:sz="0" w:space="0" w:color="auto"/>
                  </w:divBdr>
                </w:div>
                <w:div w:id="1228763984">
                  <w:marLeft w:val="0"/>
                  <w:marRight w:val="0"/>
                  <w:marTop w:val="0"/>
                  <w:marBottom w:val="0"/>
                  <w:divBdr>
                    <w:top w:val="none" w:sz="0" w:space="0" w:color="auto"/>
                    <w:left w:val="none" w:sz="0" w:space="0" w:color="auto"/>
                    <w:bottom w:val="none" w:sz="0" w:space="0" w:color="auto"/>
                    <w:right w:val="none" w:sz="0" w:space="0" w:color="auto"/>
                  </w:divBdr>
                </w:div>
                <w:div w:id="1754620602">
                  <w:marLeft w:val="0"/>
                  <w:marRight w:val="0"/>
                  <w:marTop w:val="0"/>
                  <w:marBottom w:val="0"/>
                  <w:divBdr>
                    <w:top w:val="none" w:sz="0" w:space="0" w:color="auto"/>
                    <w:left w:val="none" w:sz="0" w:space="0" w:color="auto"/>
                    <w:bottom w:val="none" w:sz="0" w:space="0" w:color="auto"/>
                    <w:right w:val="none" w:sz="0" w:space="0" w:color="auto"/>
                  </w:divBdr>
                </w:div>
                <w:div w:id="646206460">
                  <w:marLeft w:val="0"/>
                  <w:marRight w:val="0"/>
                  <w:marTop w:val="0"/>
                  <w:marBottom w:val="0"/>
                  <w:divBdr>
                    <w:top w:val="none" w:sz="0" w:space="0" w:color="auto"/>
                    <w:left w:val="none" w:sz="0" w:space="0" w:color="auto"/>
                    <w:bottom w:val="none" w:sz="0" w:space="0" w:color="auto"/>
                    <w:right w:val="none" w:sz="0" w:space="0" w:color="auto"/>
                  </w:divBdr>
                </w:div>
                <w:div w:id="338123394">
                  <w:marLeft w:val="0"/>
                  <w:marRight w:val="0"/>
                  <w:marTop w:val="0"/>
                  <w:marBottom w:val="0"/>
                  <w:divBdr>
                    <w:top w:val="none" w:sz="0" w:space="0" w:color="auto"/>
                    <w:left w:val="none" w:sz="0" w:space="0" w:color="auto"/>
                    <w:bottom w:val="none" w:sz="0" w:space="0" w:color="auto"/>
                    <w:right w:val="none" w:sz="0" w:space="0" w:color="auto"/>
                  </w:divBdr>
                </w:div>
                <w:div w:id="1110665553">
                  <w:marLeft w:val="0"/>
                  <w:marRight w:val="0"/>
                  <w:marTop w:val="0"/>
                  <w:marBottom w:val="0"/>
                  <w:divBdr>
                    <w:top w:val="none" w:sz="0" w:space="0" w:color="auto"/>
                    <w:left w:val="none" w:sz="0" w:space="0" w:color="auto"/>
                    <w:bottom w:val="none" w:sz="0" w:space="0" w:color="auto"/>
                    <w:right w:val="none" w:sz="0" w:space="0" w:color="auto"/>
                  </w:divBdr>
                </w:div>
                <w:div w:id="2144273520">
                  <w:marLeft w:val="0"/>
                  <w:marRight w:val="0"/>
                  <w:marTop w:val="0"/>
                  <w:marBottom w:val="0"/>
                  <w:divBdr>
                    <w:top w:val="none" w:sz="0" w:space="0" w:color="auto"/>
                    <w:left w:val="none" w:sz="0" w:space="0" w:color="auto"/>
                    <w:bottom w:val="none" w:sz="0" w:space="0" w:color="auto"/>
                    <w:right w:val="none" w:sz="0" w:space="0" w:color="auto"/>
                  </w:divBdr>
                </w:div>
                <w:div w:id="1092968218">
                  <w:marLeft w:val="0"/>
                  <w:marRight w:val="0"/>
                  <w:marTop w:val="0"/>
                  <w:marBottom w:val="0"/>
                  <w:divBdr>
                    <w:top w:val="none" w:sz="0" w:space="0" w:color="auto"/>
                    <w:left w:val="none" w:sz="0" w:space="0" w:color="auto"/>
                    <w:bottom w:val="none" w:sz="0" w:space="0" w:color="auto"/>
                    <w:right w:val="none" w:sz="0" w:space="0" w:color="auto"/>
                  </w:divBdr>
                </w:div>
                <w:div w:id="398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9608">
          <w:marLeft w:val="0"/>
          <w:marRight w:val="0"/>
          <w:marTop w:val="15"/>
          <w:marBottom w:val="0"/>
          <w:divBdr>
            <w:top w:val="none" w:sz="0" w:space="0" w:color="auto"/>
            <w:left w:val="none" w:sz="0" w:space="0" w:color="auto"/>
            <w:bottom w:val="none" w:sz="0" w:space="0" w:color="auto"/>
            <w:right w:val="none" w:sz="0" w:space="0" w:color="auto"/>
          </w:divBdr>
          <w:divsChild>
            <w:div w:id="133764898">
              <w:marLeft w:val="0"/>
              <w:marRight w:val="0"/>
              <w:marTop w:val="0"/>
              <w:marBottom w:val="0"/>
              <w:divBdr>
                <w:top w:val="none" w:sz="0" w:space="0" w:color="auto"/>
                <w:left w:val="none" w:sz="0" w:space="0" w:color="auto"/>
                <w:bottom w:val="none" w:sz="0" w:space="0" w:color="auto"/>
                <w:right w:val="none" w:sz="0" w:space="0" w:color="auto"/>
              </w:divBdr>
              <w:divsChild>
                <w:div w:id="2043171159">
                  <w:marLeft w:val="0"/>
                  <w:marRight w:val="0"/>
                  <w:marTop w:val="0"/>
                  <w:marBottom w:val="0"/>
                  <w:divBdr>
                    <w:top w:val="none" w:sz="0" w:space="0" w:color="auto"/>
                    <w:left w:val="none" w:sz="0" w:space="0" w:color="auto"/>
                    <w:bottom w:val="none" w:sz="0" w:space="0" w:color="auto"/>
                    <w:right w:val="none" w:sz="0" w:space="0" w:color="auto"/>
                  </w:divBdr>
                </w:div>
                <w:div w:id="614681434">
                  <w:marLeft w:val="0"/>
                  <w:marRight w:val="0"/>
                  <w:marTop w:val="0"/>
                  <w:marBottom w:val="0"/>
                  <w:divBdr>
                    <w:top w:val="none" w:sz="0" w:space="0" w:color="auto"/>
                    <w:left w:val="none" w:sz="0" w:space="0" w:color="auto"/>
                    <w:bottom w:val="none" w:sz="0" w:space="0" w:color="auto"/>
                    <w:right w:val="none" w:sz="0" w:space="0" w:color="auto"/>
                  </w:divBdr>
                </w:div>
                <w:div w:id="1701928638">
                  <w:marLeft w:val="0"/>
                  <w:marRight w:val="0"/>
                  <w:marTop w:val="0"/>
                  <w:marBottom w:val="0"/>
                  <w:divBdr>
                    <w:top w:val="none" w:sz="0" w:space="0" w:color="auto"/>
                    <w:left w:val="none" w:sz="0" w:space="0" w:color="auto"/>
                    <w:bottom w:val="none" w:sz="0" w:space="0" w:color="auto"/>
                    <w:right w:val="none" w:sz="0" w:space="0" w:color="auto"/>
                  </w:divBdr>
                </w:div>
                <w:div w:id="1016082652">
                  <w:marLeft w:val="0"/>
                  <w:marRight w:val="0"/>
                  <w:marTop w:val="0"/>
                  <w:marBottom w:val="0"/>
                  <w:divBdr>
                    <w:top w:val="none" w:sz="0" w:space="0" w:color="auto"/>
                    <w:left w:val="none" w:sz="0" w:space="0" w:color="auto"/>
                    <w:bottom w:val="none" w:sz="0" w:space="0" w:color="auto"/>
                    <w:right w:val="none" w:sz="0" w:space="0" w:color="auto"/>
                  </w:divBdr>
                </w:div>
                <w:div w:id="2034527637">
                  <w:marLeft w:val="0"/>
                  <w:marRight w:val="0"/>
                  <w:marTop w:val="0"/>
                  <w:marBottom w:val="0"/>
                  <w:divBdr>
                    <w:top w:val="none" w:sz="0" w:space="0" w:color="auto"/>
                    <w:left w:val="none" w:sz="0" w:space="0" w:color="auto"/>
                    <w:bottom w:val="none" w:sz="0" w:space="0" w:color="auto"/>
                    <w:right w:val="none" w:sz="0" w:space="0" w:color="auto"/>
                  </w:divBdr>
                </w:div>
                <w:div w:id="423187856">
                  <w:marLeft w:val="0"/>
                  <w:marRight w:val="0"/>
                  <w:marTop w:val="0"/>
                  <w:marBottom w:val="0"/>
                  <w:divBdr>
                    <w:top w:val="none" w:sz="0" w:space="0" w:color="auto"/>
                    <w:left w:val="none" w:sz="0" w:space="0" w:color="auto"/>
                    <w:bottom w:val="none" w:sz="0" w:space="0" w:color="auto"/>
                    <w:right w:val="none" w:sz="0" w:space="0" w:color="auto"/>
                  </w:divBdr>
                </w:div>
                <w:div w:id="525220585">
                  <w:marLeft w:val="0"/>
                  <w:marRight w:val="0"/>
                  <w:marTop w:val="0"/>
                  <w:marBottom w:val="0"/>
                  <w:divBdr>
                    <w:top w:val="none" w:sz="0" w:space="0" w:color="auto"/>
                    <w:left w:val="none" w:sz="0" w:space="0" w:color="auto"/>
                    <w:bottom w:val="none" w:sz="0" w:space="0" w:color="auto"/>
                    <w:right w:val="none" w:sz="0" w:space="0" w:color="auto"/>
                  </w:divBdr>
                </w:div>
                <w:div w:id="592248913">
                  <w:marLeft w:val="0"/>
                  <w:marRight w:val="0"/>
                  <w:marTop w:val="0"/>
                  <w:marBottom w:val="0"/>
                  <w:divBdr>
                    <w:top w:val="none" w:sz="0" w:space="0" w:color="auto"/>
                    <w:left w:val="none" w:sz="0" w:space="0" w:color="auto"/>
                    <w:bottom w:val="none" w:sz="0" w:space="0" w:color="auto"/>
                    <w:right w:val="none" w:sz="0" w:space="0" w:color="auto"/>
                  </w:divBdr>
                </w:div>
                <w:div w:id="6768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10762">
      <w:bodyDiv w:val="1"/>
      <w:marLeft w:val="0"/>
      <w:marRight w:val="0"/>
      <w:marTop w:val="0"/>
      <w:marBottom w:val="0"/>
      <w:divBdr>
        <w:top w:val="none" w:sz="0" w:space="0" w:color="auto"/>
        <w:left w:val="none" w:sz="0" w:space="0" w:color="auto"/>
        <w:bottom w:val="none" w:sz="0" w:space="0" w:color="auto"/>
        <w:right w:val="none" w:sz="0" w:space="0" w:color="auto"/>
      </w:divBdr>
    </w:div>
    <w:div w:id="1717661173">
      <w:bodyDiv w:val="1"/>
      <w:marLeft w:val="0"/>
      <w:marRight w:val="0"/>
      <w:marTop w:val="0"/>
      <w:marBottom w:val="0"/>
      <w:divBdr>
        <w:top w:val="none" w:sz="0" w:space="0" w:color="auto"/>
        <w:left w:val="none" w:sz="0" w:space="0" w:color="auto"/>
        <w:bottom w:val="none" w:sz="0" w:space="0" w:color="auto"/>
        <w:right w:val="none" w:sz="0" w:space="0" w:color="auto"/>
      </w:divBdr>
    </w:div>
    <w:div w:id="1919245065">
      <w:bodyDiv w:val="1"/>
      <w:marLeft w:val="0"/>
      <w:marRight w:val="0"/>
      <w:marTop w:val="0"/>
      <w:marBottom w:val="0"/>
      <w:divBdr>
        <w:top w:val="none" w:sz="0" w:space="0" w:color="auto"/>
        <w:left w:val="none" w:sz="0" w:space="0" w:color="auto"/>
        <w:bottom w:val="none" w:sz="0" w:space="0" w:color="auto"/>
        <w:right w:val="none" w:sz="0" w:space="0" w:color="auto"/>
      </w:divBdr>
      <w:divsChild>
        <w:div w:id="1256207852">
          <w:marLeft w:val="0"/>
          <w:marRight w:val="0"/>
          <w:marTop w:val="15"/>
          <w:marBottom w:val="0"/>
          <w:divBdr>
            <w:top w:val="none" w:sz="0" w:space="0" w:color="auto"/>
            <w:left w:val="none" w:sz="0" w:space="0" w:color="auto"/>
            <w:bottom w:val="none" w:sz="0" w:space="0" w:color="auto"/>
            <w:right w:val="none" w:sz="0" w:space="0" w:color="auto"/>
          </w:divBdr>
          <w:divsChild>
            <w:div w:id="1477919951">
              <w:marLeft w:val="0"/>
              <w:marRight w:val="0"/>
              <w:marTop w:val="0"/>
              <w:marBottom w:val="0"/>
              <w:divBdr>
                <w:top w:val="none" w:sz="0" w:space="0" w:color="auto"/>
                <w:left w:val="none" w:sz="0" w:space="0" w:color="auto"/>
                <w:bottom w:val="none" w:sz="0" w:space="0" w:color="auto"/>
                <w:right w:val="none" w:sz="0" w:space="0" w:color="auto"/>
              </w:divBdr>
              <w:divsChild>
                <w:div w:id="2061437299">
                  <w:marLeft w:val="0"/>
                  <w:marRight w:val="0"/>
                  <w:marTop w:val="0"/>
                  <w:marBottom w:val="0"/>
                  <w:divBdr>
                    <w:top w:val="none" w:sz="0" w:space="0" w:color="auto"/>
                    <w:left w:val="none" w:sz="0" w:space="0" w:color="auto"/>
                    <w:bottom w:val="none" w:sz="0" w:space="0" w:color="auto"/>
                    <w:right w:val="none" w:sz="0" w:space="0" w:color="auto"/>
                  </w:divBdr>
                </w:div>
                <w:div w:id="18623588">
                  <w:marLeft w:val="0"/>
                  <w:marRight w:val="0"/>
                  <w:marTop w:val="0"/>
                  <w:marBottom w:val="0"/>
                  <w:divBdr>
                    <w:top w:val="none" w:sz="0" w:space="0" w:color="auto"/>
                    <w:left w:val="none" w:sz="0" w:space="0" w:color="auto"/>
                    <w:bottom w:val="none" w:sz="0" w:space="0" w:color="auto"/>
                    <w:right w:val="none" w:sz="0" w:space="0" w:color="auto"/>
                  </w:divBdr>
                </w:div>
                <w:div w:id="211423085">
                  <w:marLeft w:val="0"/>
                  <w:marRight w:val="0"/>
                  <w:marTop w:val="0"/>
                  <w:marBottom w:val="0"/>
                  <w:divBdr>
                    <w:top w:val="none" w:sz="0" w:space="0" w:color="auto"/>
                    <w:left w:val="none" w:sz="0" w:space="0" w:color="auto"/>
                    <w:bottom w:val="none" w:sz="0" w:space="0" w:color="auto"/>
                    <w:right w:val="none" w:sz="0" w:space="0" w:color="auto"/>
                  </w:divBdr>
                </w:div>
                <w:div w:id="1228028293">
                  <w:marLeft w:val="0"/>
                  <w:marRight w:val="0"/>
                  <w:marTop w:val="0"/>
                  <w:marBottom w:val="0"/>
                  <w:divBdr>
                    <w:top w:val="none" w:sz="0" w:space="0" w:color="auto"/>
                    <w:left w:val="none" w:sz="0" w:space="0" w:color="auto"/>
                    <w:bottom w:val="none" w:sz="0" w:space="0" w:color="auto"/>
                    <w:right w:val="none" w:sz="0" w:space="0" w:color="auto"/>
                  </w:divBdr>
                </w:div>
                <w:div w:id="973750607">
                  <w:marLeft w:val="0"/>
                  <w:marRight w:val="0"/>
                  <w:marTop w:val="0"/>
                  <w:marBottom w:val="0"/>
                  <w:divBdr>
                    <w:top w:val="none" w:sz="0" w:space="0" w:color="auto"/>
                    <w:left w:val="none" w:sz="0" w:space="0" w:color="auto"/>
                    <w:bottom w:val="none" w:sz="0" w:space="0" w:color="auto"/>
                    <w:right w:val="none" w:sz="0" w:space="0" w:color="auto"/>
                  </w:divBdr>
                </w:div>
                <w:div w:id="223489542">
                  <w:marLeft w:val="0"/>
                  <w:marRight w:val="0"/>
                  <w:marTop w:val="0"/>
                  <w:marBottom w:val="0"/>
                  <w:divBdr>
                    <w:top w:val="none" w:sz="0" w:space="0" w:color="auto"/>
                    <w:left w:val="none" w:sz="0" w:space="0" w:color="auto"/>
                    <w:bottom w:val="none" w:sz="0" w:space="0" w:color="auto"/>
                    <w:right w:val="none" w:sz="0" w:space="0" w:color="auto"/>
                  </w:divBdr>
                </w:div>
                <w:div w:id="1070736261">
                  <w:marLeft w:val="0"/>
                  <w:marRight w:val="0"/>
                  <w:marTop w:val="0"/>
                  <w:marBottom w:val="0"/>
                  <w:divBdr>
                    <w:top w:val="none" w:sz="0" w:space="0" w:color="auto"/>
                    <w:left w:val="none" w:sz="0" w:space="0" w:color="auto"/>
                    <w:bottom w:val="none" w:sz="0" w:space="0" w:color="auto"/>
                    <w:right w:val="none" w:sz="0" w:space="0" w:color="auto"/>
                  </w:divBdr>
                </w:div>
                <w:div w:id="752630340">
                  <w:marLeft w:val="0"/>
                  <w:marRight w:val="0"/>
                  <w:marTop w:val="0"/>
                  <w:marBottom w:val="0"/>
                  <w:divBdr>
                    <w:top w:val="none" w:sz="0" w:space="0" w:color="auto"/>
                    <w:left w:val="none" w:sz="0" w:space="0" w:color="auto"/>
                    <w:bottom w:val="none" w:sz="0" w:space="0" w:color="auto"/>
                    <w:right w:val="none" w:sz="0" w:space="0" w:color="auto"/>
                  </w:divBdr>
                </w:div>
                <w:div w:id="1837182281">
                  <w:marLeft w:val="0"/>
                  <w:marRight w:val="0"/>
                  <w:marTop w:val="0"/>
                  <w:marBottom w:val="0"/>
                  <w:divBdr>
                    <w:top w:val="none" w:sz="0" w:space="0" w:color="auto"/>
                    <w:left w:val="none" w:sz="0" w:space="0" w:color="auto"/>
                    <w:bottom w:val="none" w:sz="0" w:space="0" w:color="auto"/>
                    <w:right w:val="none" w:sz="0" w:space="0" w:color="auto"/>
                  </w:divBdr>
                </w:div>
                <w:div w:id="1454522127">
                  <w:marLeft w:val="0"/>
                  <w:marRight w:val="0"/>
                  <w:marTop w:val="0"/>
                  <w:marBottom w:val="0"/>
                  <w:divBdr>
                    <w:top w:val="none" w:sz="0" w:space="0" w:color="auto"/>
                    <w:left w:val="none" w:sz="0" w:space="0" w:color="auto"/>
                    <w:bottom w:val="none" w:sz="0" w:space="0" w:color="auto"/>
                    <w:right w:val="none" w:sz="0" w:space="0" w:color="auto"/>
                  </w:divBdr>
                </w:div>
                <w:div w:id="1204438244">
                  <w:marLeft w:val="0"/>
                  <w:marRight w:val="0"/>
                  <w:marTop w:val="0"/>
                  <w:marBottom w:val="0"/>
                  <w:divBdr>
                    <w:top w:val="none" w:sz="0" w:space="0" w:color="auto"/>
                    <w:left w:val="none" w:sz="0" w:space="0" w:color="auto"/>
                    <w:bottom w:val="none" w:sz="0" w:space="0" w:color="auto"/>
                    <w:right w:val="none" w:sz="0" w:space="0" w:color="auto"/>
                  </w:divBdr>
                </w:div>
                <w:div w:id="184248792">
                  <w:marLeft w:val="0"/>
                  <w:marRight w:val="0"/>
                  <w:marTop w:val="0"/>
                  <w:marBottom w:val="0"/>
                  <w:divBdr>
                    <w:top w:val="none" w:sz="0" w:space="0" w:color="auto"/>
                    <w:left w:val="none" w:sz="0" w:space="0" w:color="auto"/>
                    <w:bottom w:val="none" w:sz="0" w:space="0" w:color="auto"/>
                    <w:right w:val="none" w:sz="0" w:space="0" w:color="auto"/>
                  </w:divBdr>
                </w:div>
                <w:div w:id="835732785">
                  <w:marLeft w:val="0"/>
                  <w:marRight w:val="0"/>
                  <w:marTop w:val="0"/>
                  <w:marBottom w:val="0"/>
                  <w:divBdr>
                    <w:top w:val="none" w:sz="0" w:space="0" w:color="auto"/>
                    <w:left w:val="none" w:sz="0" w:space="0" w:color="auto"/>
                    <w:bottom w:val="none" w:sz="0" w:space="0" w:color="auto"/>
                    <w:right w:val="none" w:sz="0" w:space="0" w:color="auto"/>
                  </w:divBdr>
                </w:div>
                <w:div w:id="348682748">
                  <w:marLeft w:val="0"/>
                  <w:marRight w:val="0"/>
                  <w:marTop w:val="0"/>
                  <w:marBottom w:val="0"/>
                  <w:divBdr>
                    <w:top w:val="none" w:sz="0" w:space="0" w:color="auto"/>
                    <w:left w:val="none" w:sz="0" w:space="0" w:color="auto"/>
                    <w:bottom w:val="none" w:sz="0" w:space="0" w:color="auto"/>
                    <w:right w:val="none" w:sz="0" w:space="0" w:color="auto"/>
                  </w:divBdr>
                </w:div>
                <w:div w:id="1471360334">
                  <w:marLeft w:val="0"/>
                  <w:marRight w:val="0"/>
                  <w:marTop w:val="0"/>
                  <w:marBottom w:val="0"/>
                  <w:divBdr>
                    <w:top w:val="none" w:sz="0" w:space="0" w:color="auto"/>
                    <w:left w:val="none" w:sz="0" w:space="0" w:color="auto"/>
                    <w:bottom w:val="none" w:sz="0" w:space="0" w:color="auto"/>
                    <w:right w:val="none" w:sz="0" w:space="0" w:color="auto"/>
                  </w:divBdr>
                </w:div>
                <w:div w:id="570696985">
                  <w:marLeft w:val="0"/>
                  <w:marRight w:val="0"/>
                  <w:marTop w:val="0"/>
                  <w:marBottom w:val="0"/>
                  <w:divBdr>
                    <w:top w:val="none" w:sz="0" w:space="0" w:color="auto"/>
                    <w:left w:val="none" w:sz="0" w:space="0" w:color="auto"/>
                    <w:bottom w:val="none" w:sz="0" w:space="0" w:color="auto"/>
                    <w:right w:val="none" w:sz="0" w:space="0" w:color="auto"/>
                  </w:divBdr>
                </w:div>
                <w:div w:id="1035614481">
                  <w:marLeft w:val="0"/>
                  <w:marRight w:val="0"/>
                  <w:marTop w:val="0"/>
                  <w:marBottom w:val="0"/>
                  <w:divBdr>
                    <w:top w:val="none" w:sz="0" w:space="0" w:color="auto"/>
                    <w:left w:val="none" w:sz="0" w:space="0" w:color="auto"/>
                    <w:bottom w:val="none" w:sz="0" w:space="0" w:color="auto"/>
                    <w:right w:val="none" w:sz="0" w:space="0" w:color="auto"/>
                  </w:divBdr>
                </w:div>
                <w:div w:id="1797527502">
                  <w:marLeft w:val="0"/>
                  <w:marRight w:val="0"/>
                  <w:marTop w:val="0"/>
                  <w:marBottom w:val="0"/>
                  <w:divBdr>
                    <w:top w:val="none" w:sz="0" w:space="0" w:color="auto"/>
                    <w:left w:val="none" w:sz="0" w:space="0" w:color="auto"/>
                    <w:bottom w:val="none" w:sz="0" w:space="0" w:color="auto"/>
                    <w:right w:val="none" w:sz="0" w:space="0" w:color="auto"/>
                  </w:divBdr>
                </w:div>
                <w:div w:id="1480685274">
                  <w:marLeft w:val="0"/>
                  <w:marRight w:val="0"/>
                  <w:marTop w:val="0"/>
                  <w:marBottom w:val="0"/>
                  <w:divBdr>
                    <w:top w:val="none" w:sz="0" w:space="0" w:color="auto"/>
                    <w:left w:val="none" w:sz="0" w:space="0" w:color="auto"/>
                    <w:bottom w:val="none" w:sz="0" w:space="0" w:color="auto"/>
                    <w:right w:val="none" w:sz="0" w:space="0" w:color="auto"/>
                  </w:divBdr>
                </w:div>
                <w:div w:id="985671761">
                  <w:marLeft w:val="0"/>
                  <w:marRight w:val="0"/>
                  <w:marTop w:val="0"/>
                  <w:marBottom w:val="0"/>
                  <w:divBdr>
                    <w:top w:val="none" w:sz="0" w:space="0" w:color="auto"/>
                    <w:left w:val="none" w:sz="0" w:space="0" w:color="auto"/>
                    <w:bottom w:val="none" w:sz="0" w:space="0" w:color="auto"/>
                    <w:right w:val="none" w:sz="0" w:space="0" w:color="auto"/>
                  </w:divBdr>
                </w:div>
                <w:div w:id="1180048282">
                  <w:marLeft w:val="0"/>
                  <w:marRight w:val="0"/>
                  <w:marTop w:val="0"/>
                  <w:marBottom w:val="0"/>
                  <w:divBdr>
                    <w:top w:val="none" w:sz="0" w:space="0" w:color="auto"/>
                    <w:left w:val="none" w:sz="0" w:space="0" w:color="auto"/>
                    <w:bottom w:val="none" w:sz="0" w:space="0" w:color="auto"/>
                    <w:right w:val="none" w:sz="0" w:space="0" w:color="auto"/>
                  </w:divBdr>
                </w:div>
                <w:div w:id="2110735953">
                  <w:marLeft w:val="0"/>
                  <w:marRight w:val="0"/>
                  <w:marTop w:val="0"/>
                  <w:marBottom w:val="0"/>
                  <w:divBdr>
                    <w:top w:val="none" w:sz="0" w:space="0" w:color="auto"/>
                    <w:left w:val="none" w:sz="0" w:space="0" w:color="auto"/>
                    <w:bottom w:val="none" w:sz="0" w:space="0" w:color="auto"/>
                    <w:right w:val="none" w:sz="0" w:space="0" w:color="auto"/>
                  </w:divBdr>
                </w:div>
                <w:div w:id="642079064">
                  <w:marLeft w:val="0"/>
                  <w:marRight w:val="0"/>
                  <w:marTop w:val="0"/>
                  <w:marBottom w:val="0"/>
                  <w:divBdr>
                    <w:top w:val="none" w:sz="0" w:space="0" w:color="auto"/>
                    <w:left w:val="none" w:sz="0" w:space="0" w:color="auto"/>
                    <w:bottom w:val="none" w:sz="0" w:space="0" w:color="auto"/>
                    <w:right w:val="none" w:sz="0" w:space="0" w:color="auto"/>
                  </w:divBdr>
                </w:div>
                <w:div w:id="430665395">
                  <w:marLeft w:val="0"/>
                  <w:marRight w:val="0"/>
                  <w:marTop w:val="0"/>
                  <w:marBottom w:val="0"/>
                  <w:divBdr>
                    <w:top w:val="none" w:sz="0" w:space="0" w:color="auto"/>
                    <w:left w:val="none" w:sz="0" w:space="0" w:color="auto"/>
                    <w:bottom w:val="none" w:sz="0" w:space="0" w:color="auto"/>
                    <w:right w:val="none" w:sz="0" w:space="0" w:color="auto"/>
                  </w:divBdr>
                </w:div>
                <w:div w:id="1812676418">
                  <w:marLeft w:val="0"/>
                  <w:marRight w:val="0"/>
                  <w:marTop w:val="0"/>
                  <w:marBottom w:val="0"/>
                  <w:divBdr>
                    <w:top w:val="none" w:sz="0" w:space="0" w:color="auto"/>
                    <w:left w:val="none" w:sz="0" w:space="0" w:color="auto"/>
                    <w:bottom w:val="none" w:sz="0" w:space="0" w:color="auto"/>
                    <w:right w:val="none" w:sz="0" w:space="0" w:color="auto"/>
                  </w:divBdr>
                </w:div>
                <w:div w:id="1374160035">
                  <w:marLeft w:val="0"/>
                  <w:marRight w:val="0"/>
                  <w:marTop w:val="0"/>
                  <w:marBottom w:val="0"/>
                  <w:divBdr>
                    <w:top w:val="none" w:sz="0" w:space="0" w:color="auto"/>
                    <w:left w:val="none" w:sz="0" w:space="0" w:color="auto"/>
                    <w:bottom w:val="none" w:sz="0" w:space="0" w:color="auto"/>
                    <w:right w:val="none" w:sz="0" w:space="0" w:color="auto"/>
                  </w:divBdr>
                </w:div>
                <w:div w:id="1770999284">
                  <w:marLeft w:val="0"/>
                  <w:marRight w:val="0"/>
                  <w:marTop w:val="0"/>
                  <w:marBottom w:val="0"/>
                  <w:divBdr>
                    <w:top w:val="none" w:sz="0" w:space="0" w:color="auto"/>
                    <w:left w:val="none" w:sz="0" w:space="0" w:color="auto"/>
                    <w:bottom w:val="none" w:sz="0" w:space="0" w:color="auto"/>
                    <w:right w:val="none" w:sz="0" w:space="0" w:color="auto"/>
                  </w:divBdr>
                </w:div>
                <w:div w:id="594244605">
                  <w:marLeft w:val="0"/>
                  <w:marRight w:val="0"/>
                  <w:marTop w:val="0"/>
                  <w:marBottom w:val="0"/>
                  <w:divBdr>
                    <w:top w:val="none" w:sz="0" w:space="0" w:color="auto"/>
                    <w:left w:val="none" w:sz="0" w:space="0" w:color="auto"/>
                    <w:bottom w:val="none" w:sz="0" w:space="0" w:color="auto"/>
                    <w:right w:val="none" w:sz="0" w:space="0" w:color="auto"/>
                  </w:divBdr>
                </w:div>
                <w:div w:id="1216165221">
                  <w:marLeft w:val="0"/>
                  <w:marRight w:val="0"/>
                  <w:marTop w:val="0"/>
                  <w:marBottom w:val="0"/>
                  <w:divBdr>
                    <w:top w:val="none" w:sz="0" w:space="0" w:color="auto"/>
                    <w:left w:val="none" w:sz="0" w:space="0" w:color="auto"/>
                    <w:bottom w:val="none" w:sz="0" w:space="0" w:color="auto"/>
                    <w:right w:val="none" w:sz="0" w:space="0" w:color="auto"/>
                  </w:divBdr>
                </w:div>
                <w:div w:id="12003382">
                  <w:marLeft w:val="0"/>
                  <w:marRight w:val="0"/>
                  <w:marTop w:val="0"/>
                  <w:marBottom w:val="0"/>
                  <w:divBdr>
                    <w:top w:val="none" w:sz="0" w:space="0" w:color="auto"/>
                    <w:left w:val="none" w:sz="0" w:space="0" w:color="auto"/>
                    <w:bottom w:val="none" w:sz="0" w:space="0" w:color="auto"/>
                    <w:right w:val="none" w:sz="0" w:space="0" w:color="auto"/>
                  </w:divBdr>
                </w:div>
                <w:div w:id="1074283872">
                  <w:marLeft w:val="0"/>
                  <w:marRight w:val="0"/>
                  <w:marTop w:val="0"/>
                  <w:marBottom w:val="0"/>
                  <w:divBdr>
                    <w:top w:val="none" w:sz="0" w:space="0" w:color="auto"/>
                    <w:left w:val="none" w:sz="0" w:space="0" w:color="auto"/>
                    <w:bottom w:val="none" w:sz="0" w:space="0" w:color="auto"/>
                    <w:right w:val="none" w:sz="0" w:space="0" w:color="auto"/>
                  </w:divBdr>
                </w:div>
                <w:div w:id="88233563">
                  <w:marLeft w:val="0"/>
                  <w:marRight w:val="0"/>
                  <w:marTop w:val="0"/>
                  <w:marBottom w:val="0"/>
                  <w:divBdr>
                    <w:top w:val="none" w:sz="0" w:space="0" w:color="auto"/>
                    <w:left w:val="none" w:sz="0" w:space="0" w:color="auto"/>
                    <w:bottom w:val="none" w:sz="0" w:space="0" w:color="auto"/>
                    <w:right w:val="none" w:sz="0" w:space="0" w:color="auto"/>
                  </w:divBdr>
                </w:div>
                <w:div w:id="1948004094">
                  <w:marLeft w:val="0"/>
                  <w:marRight w:val="0"/>
                  <w:marTop w:val="0"/>
                  <w:marBottom w:val="0"/>
                  <w:divBdr>
                    <w:top w:val="none" w:sz="0" w:space="0" w:color="auto"/>
                    <w:left w:val="none" w:sz="0" w:space="0" w:color="auto"/>
                    <w:bottom w:val="none" w:sz="0" w:space="0" w:color="auto"/>
                    <w:right w:val="none" w:sz="0" w:space="0" w:color="auto"/>
                  </w:divBdr>
                </w:div>
                <w:div w:id="1663191985">
                  <w:marLeft w:val="0"/>
                  <w:marRight w:val="0"/>
                  <w:marTop w:val="0"/>
                  <w:marBottom w:val="0"/>
                  <w:divBdr>
                    <w:top w:val="none" w:sz="0" w:space="0" w:color="auto"/>
                    <w:left w:val="none" w:sz="0" w:space="0" w:color="auto"/>
                    <w:bottom w:val="none" w:sz="0" w:space="0" w:color="auto"/>
                    <w:right w:val="none" w:sz="0" w:space="0" w:color="auto"/>
                  </w:divBdr>
                </w:div>
                <w:div w:id="1603148057">
                  <w:marLeft w:val="0"/>
                  <w:marRight w:val="0"/>
                  <w:marTop w:val="0"/>
                  <w:marBottom w:val="0"/>
                  <w:divBdr>
                    <w:top w:val="none" w:sz="0" w:space="0" w:color="auto"/>
                    <w:left w:val="none" w:sz="0" w:space="0" w:color="auto"/>
                    <w:bottom w:val="none" w:sz="0" w:space="0" w:color="auto"/>
                    <w:right w:val="none" w:sz="0" w:space="0" w:color="auto"/>
                  </w:divBdr>
                </w:div>
                <w:div w:id="1961376655">
                  <w:marLeft w:val="0"/>
                  <w:marRight w:val="0"/>
                  <w:marTop w:val="0"/>
                  <w:marBottom w:val="0"/>
                  <w:divBdr>
                    <w:top w:val="none" w:sz="0" w:space="0" w:color="auto"/>
                    <w:left w:val="none" w:sz="0" w:space="0" w:color="auto"/>
                    <w:bottom w:val="none" w:sz="0" w:space="0" w:color="auto"/>
                    <w:right w:val="none" w:sz="0" w:space="0" w:color="auto"/>
                  </w:divBdr>
                </w:div>
                <w:div w:id="1731421387">
                  <w:marLeft w:val="0"/>
                  <w:marRight w:val="0"/>
                  <w:marTop w:val="0"/>
                  <w:marBottom w:val="0"/>
                  <w:divBdr>
                    <w:top w:val="none" w:sz="0" w:space="0" w:color="auto"/>
                    <w:left w:val="none" w:sz="0" w:space="0" w:color="auto"/>
                    <w:bottom w:val="none" w:sz="0" w:space="0" w:color="auto"/>
                    <w:right w:val="none" w:sz="0" w:space="0" w:color="auto"/>
                  </w:divBdr>
                </w:div>
                <w:div w:id="1844776022">
                  <w:marLeft w:val="0"/>
                  <w:marRight w:val="0"/>
                  <w:marTop w:val="0"/>
                  <w:marBottom w:val="0"/>
                  <w:divBdr>
                    <w:top w:val="none" w:sz="0" w:space="0" w:color="auto"/>
                    <w:left w:val="none" w:sz="0" w:space="0" w:color="auto"/>
                    <w:bottom w:val="none" w:sz="0" w:space="0" w:color="auto"/>
                    <w:right w:val="none" w:sz="0" w:space="0" w:color="auto"/>
                  </w:divBdr>
                </w:div>
                <w:div w:id="1423792687">
                  <w:marLeft w:val="0"/>
                  <w:marRight w:val="0"/>
                  <w:marTop w:val="0"/>
                  <w:marBottom w:val="0"/>
                  <w:divBdr>
                    <w:top w:val="none" w:sz="0" w:space="0" w:color="auto"/>
                    <w:left w:val="none" w:sz="0" w:space="0" w:color="auto"/>
                    <w:bottom w:val="none" w:sz="0" w:space="0" w:color="auto"/>
                    <w:right w:val="none" w:sz="0" w:space="0" w:color="auto"/>
                  </w:divBdr>
                </w:div>
                <w:div w:id="1445271638">
                  <w:marLeft w:val="0"/>
                  <w:marRight w:val="0"/>
                  <w:marTop w:val="0"/>
                  <w:marBottom w:val="0"/>
                  <w:divBdr>
                    <w:top w:val="none" w:sz="0" w:space="0" w:color="auto"/>
                    <w:left w:val="none" w:sz="0" w:space="0" w:color="auto"/>
                    <w:bottom w:val="none" w:sz="0" w:space="0" w:color="auto"/>
                    <w:right w:val="none" w:sz="0" w:space="0" w:color="auto"/>
                  </w:divBdr>
                </w:div>
                <w:div w:id="659890110">
                  <w:marLeft w:val="0"/>
                  <w:marRight w:val="0"/>
                  <w:marTop w:val="0"/>
                  <w:marBottom w:val="0"/>
                  <w:divBdr>
                    <w:top w:val="none" w:sz="0" w:space="0" w:color="auto"/>
                    <w:left w:val="none" w:sz="0" w:space="0" w:color="auto"/>
                    <w:bottom w:val="none" w:sz="0" w:space="0" w:color="auto"/>
                    <w:right w:val="none" w:sz="0" w:space="0" w:color="auto"/>
                  </w:divBdr>
                </w:div>
                <w:div w:id="1382678868">
                  <w:marLeft w:val="0"/>
                  <w:marRight w:val="0"/>
                  <w:marTop w:val="0"/>
                  <w:marBottom w:val="0"/>
                  <w:divBdr>
                    <w:top w:val="none" w:sz="0" w:space="0" w:color="auto"/>
                    <w:left w:val="none" w:sz="0" w:space="0" w:color="auto"/>
                    <w:bottom w:val="none" w:sz="0" w:space="0" w:color="auto"/>
                    <w:right w:val="none" w:sz="0" w:space="0" w:color="auto"/>
                  </w:divBdr>
                </w:div>
                <w:div w:id="164709248">
                  <w:marLeft w:val="0"/>
                  <w:marRight w:val="0"/>
                  <w:marTop w:val="0"/>
                  <w:marBottom w:val="0"/>
                  <w:divBdr>
                    <w:top w:val="none" w:sz="0" w:space="0" w:color="auto"/>
                    <w:left w:val="none" w:sz="0" w:space="0" w:color="auto"/>
                    <w:bottom w:val="none" w:sz="0" w:space="0" w:color="auto"/>
                    <w:right w:val="none" w:sz="0" w:space="0" w:color="auto"/>
                  </w:divBdr>
                </w:div>
                <w:div w:id="632830745">
                  <w:marLeft w:val="0"/>
                  <w:marRight w:val="0"/>
                  <w:marTop w:val="0"/>
                  <w:marBottom w:val="0"/>
                  <w:divBdr>
                    <w:top w:val="none" w:sz="0" w:space="0" w:color="auto"/>
                    <w:left w:val="none" w:sz="0" w:space="0" w:color="auto"/>
                    <w:bottom w:val="none" w:sz="0" w:space="0" w:color="auto"/>
                    <w:right w:val="none" w:sz="0" w:space="0" w:color="auto"/>
                  </w:divBdr>
                </w:div>
                <w:div w:id="1493838981">
                  <w:marLeft w:val="0"/>
                  <w:marRight w:val="0"/>
                  <w:marTop w:val="0"/>
                  <w:marBottom w:val="0"/>
                  <w:divBdr>
                    <w:top w:val="none" w:sz="0" w:space="0" w:color="auto"/>
                    <w:left w:val="none" w:sz="0" w:space="0" w:color="auto"/>
                    <w:bottom w:val="none" w:sz="0" w:space="0" w:color="auto"/>
                    <w:right w:val="none" w:sz="0" w:space="0" w:color="auto"/>
                  </w:divBdr>
                </w:div>
                <w:div w:id="169106912">
                  <w:marLeft w:val="0"/>
                  <w:marRight w:val="0"/>
                  <w:marTop w:val="0"/>
                  <w:marBottom w:val="0"/>
                  <w:divBdr>
                    <w:top w:val="none" w:sz="0" w:space="0" w:color="auto"/>
                    <w:left w:val="none" w:sz="0" w:space="0" w:color="auto"/>
                    <w:bottom w:val="none" w:sz="0" w:space="0" w:color="auto"/>
                    <w:right w:val="none" w:sz="0" w:space="0" w:color="auto"/>
                  </w:divBdr>
                </w:div>
                <w:div w:id="1843012710">
                  <w:marLeft w:val="0"/>
                  <w:marRight w:val="0"/>
                  <w:marTop w:val="0"/>
                  <w:marBottom w:val="0"/>
                  <w:divBdr>
                    <w:top w:val="none" w:sz="0" w:space="0" w:color="auto"/>
                    <w:left w:val="none" w:sz="0" w:space="0" w:color="auto"/>
                    <w:bottom w:val="none" w:sz="0" w:space="0" w:color="auto"/>
                    <w:right w:val="none" w:sz="0" w:space="0" w:color="auto"/>
                  </w:divBdr>
                </w:div>
                <w:div w:id="474652">
                  <w:marLeft w:val="0"/>
                  <w:marRight w:val="0"/>
                  <w:marTop w:val="0"/>
                  <w:marBottom w:val="0"/>
                  <w:divBdr>
                    <w:top w:val="none" w:sz="0" w:space="0" w:color="auto"/>
                    <w:left w:val="none" w:sz="0" w:space="0" w:color="auto"/>
                    <w:bottom w:val="none" w:sz="0" w:space="0" w:color="auto"/>
                    <w:right w:val="none" w:sz="0" w:space="0" w:color="auto"/>
                  </w:divBdr>
                </w:div>
                <w:div w:id="1255481635">
                  <w:marLeft w:val="0"/>
                  <w:marRight w:val="0"/>
                  <w:marTop w:val="0"/>
                  <w:marBottom w:val="0"/>
                  <w:divBdr>
                    <w:top w:val="none" w:sz="0" w:space="0" w:color="auto"/>
                    <w:left w:val="none" w:sz="0" w:space="0" w:color="auto"/>
                    <w:bottom w:val="none" w:sz="0" w:space="0" w:color="auto"/>
                    <w:right w:val="none" w:sz="0" w:space="0" w:color="auto"/>
                  </w:divBdr>
                </w:div>
                <w:div w:id="1328746862">
                  <w:marLeft w:val="0"/>
                  <w:marRight w:val="0"/>
                  <w:marTop w:val="0"/>
                  <w:marBottom w:val="0"/>
                  <w:divBdr>
                    <w:top w:val="none" w:sz="0" w:space="0" w:color="auto"/>
                    <w:left w:val="none" w:sz="0" w:space="0" w:color="auto"/>
                    <w:bottom w:val="none" w:sz="0" w:space="0" w:color="auto"/>
                    <w:right w:val="none" w:sz="0" w:space="0" w:color="auto"/>
                  </w:divBdr>
                </w:div>
                <w:div w:id="965817057">
                  <w:marLeft w:val="0"/>
                  <w:marRight w:val="0"/>
                  <w:marTop w:val="0"/>
                  <w:marBottom w:val="0"/>
                  <w:divBdr>
                    <w:top w:val="none" w:sz="0" w:space="0" w:color="auto"/>
                    <w:left w:val="none" w:sz="0" w:space="0" w:color="auto"/>
                    <w:bottom w:val="none" w:sz="0" w:space="0" w:color="auto"/>
                    <w:right w:val="none" w:sz="0" w:space="0" w:color="auto"/>
                  </w:divBdr>
                </w:div>
                <w:div w:id="21979911">
                  <w:marLeft w:val="0"/>
                  <w:marRight w:val="0"/>
                  <w:marTop w:val="0"/>
                  <w:marBottom w:val="0"/>
                  <w:divBdr>
                    <w:top w:val="none" w:sz="0" w:space="0" w:color="auto"/>
                    <w:left w:val="none" w:sz="0" w:space="0" w:color="auto"/>
                    <w:bottom w:val="none" w:sz="0" w:space="0" w:color="auto"/>
                    <w:right w:val="none" w:sz="0" w:space="0" w:color="auto"/>
                  </w:divBdr>
                </w:div>
                <w:div w:id="818301758">
                  <w:marLeft w:val="0"/>
                  <w:marRight w:val="0"/>
                  <w:marTop w:val="0"/>
                  <w:marBottom w:val="0"/>
                  <w:divBdr>
                    <w:top w:val="none" w:sz="0" w:space="0" w:color="auto"/>
                    <w:left w:val="none" w:sz="0" w:space="0" w:color="auto"/>
                    <w:bottom w:val="none" w:sz="0" w:space="0" w:color="auto"/>
                    <w:right w:val="none" w:sz="0" w:space="0" w:color="auto"/>
                  </w:divBdr>
                </w:div>
                <w:div w:id="912085520">
                  <w:marLeft w:val="0"/>
                  <w:marRight w:val="0"/>
                  <w:marTop w:val="0"/>
                  <w:marBottom w:val="0"/>
                  <w:divBdr>
                    <w:top w:val="none" w:sz="0" w:space="0" w:color="auto"/>
                    <w:left w:val="none" w:sz="0" w:space="0" w:color="auto"/>
                    <w:bottom w:val="none" w:sz="0" w:space="0" w:color="auto"/>
                    <w:right w:val="none" w:sz="0" w:space="0" w:color="auto"/>
                  </w:divBdr>
                </w:div>
                <w:div w:id="1384907008">
                  <w:marLeft w:val="0"/>
                  <w:marRight w:val="0"/>
                  <w:marTop w:val="0"/>
                  <w:marBottom w:val="0"/>
                  <w:divBdr>
                    <w:top w:val="none" w:sz="0" w:space="0" w:color="auto"/>
                    <w:left w:val="none" w:sz="0" w:space="0" w:color="auto"/>
                    <w:bottom w:val="none" w:sz="0" w:space="0" w:color="auto"/>
                    <w:right w:val="none" w:sz="0" w:space="0" w:color="auto"/>
                  </w:divBdr>
                </w:div>
                <w:div w:id="1670671121">
                  <w:marLeft w:val="0"/>
                  <w:marRight w:val="0"/>
                  <w:marTop w:val="0"/>
                  <w:marBottom w:val="0"/>
                  <w:divBdr>
                    <w:top w:val="none" w:sz="0" w:space="0" w:color="auto"/>
                    <w:left w:val="none" w:sz="0" w:space="0" w:color="auto"/>
                    <w:bottom w:val="none" w:sz="0" w:space="0" w:color="auto"/>
                    <w:right w:val="none" w:sz="0" w:space="0" w:color="auto"/>
                  </w:divBdr>
                </w:div>
                <w:div w:id="576474791">
                  <w:marLeft w:val="0"/>
                  <w:marRight w:val="0"/>
                  <w:marTop w:val="0"/>
                  <w:marBottom w:val="0"/>
                  <w:divBdr>
                    <w:top w:val="none" w:sz="0" w:space="0" w:color="auto"/>
                    <w:left w:val="none" w:sz="0" w:space="0" w:color="auto"/>
                    <w:bottom w:val="none" w:sz="0" w:space="0" w:color="auto"/>
                    <w:right w:val="none" w:sz="0" w:space="0" w:color="auto"/>
                  </w:divBdr>
                </w:div>
                <w:div w:id="2019386980">
                  <w:marLeft w:val="0"/>
                  <w:marRight w:val="0"/>
                  <w:marTop w:val="0"/>
                  <w:marBottom w:val="0"/>
                  <w:divBdr>
                    <w:top w:val="none" w:sz="0" w:space="0" w:color="auto"/>
                    <w:left w:val="none" w:sz="0" w:space="0" w:color="auto"/>
                    <w:bottom w:val="none" w:sz="0" w:space="0" w:color="auto"/>
                    <w:right w:val="none" w:sz="0" w:space="0" w:color="auto"/>
                  </w:divBdr>
                </w:div>
                <w:div w:id="1051346300">
                  <w:marLeft w:val="0"/>
                  <w:marRight w:val="0"/>
                  <w:marTop w:val="0"/>
                  <w:marBottom w:val="0"/>
                  <w:divBdr>
                    <w:top w:val="none" w:sz="0" w:space="0" w:color="auto"/>
                    <w:left w:val="none" w:sz="0" w:space="0" w:color="auto"/>
                    <w:bottom w:val="none" w:sz="0" w:space="0" w:color="auto"/>
                    <w:right w:val="none" w:sz="0" w:space="0" w:color="auto"/>
                  </w:divBdr>
                </w:div>
                <w:div w:id="9796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1181">
          <w:marLeft w:val="0"/>
          <w:marRight w:val="0"/>
          <w:marTop w:val="15"/>
          <w:marBottom w:val="0"/>
          <w:divBdr>
            <w:top w:val="none" w:sz="0" w:space="0" w:color="auto"/>
            <w:left w:val="none" w:sz="0" w:space="0" w:color="auto"/>
            <w:bottom w:val="none" w:sz="0" w:space="0" w:color="auto"/>
            <w:right w:val="none" w:sz="0" w:space="0" w:color="auto"/>
          </w:divBdr>
          <w:divsChild>
            <w:div w:id="781731868">
              <w:marLeft w:val="0"/>
              <w:marRight w:val="0"/>
              <w:marTop w:val="0"/>
              <w:marBottom w:val="0"/>
              <w:divBdr>
                <w:top w:val="none" w:sz="0" w:space="0" w:color="auto"/>
                <w:left w:val="none" w:sz="0" w:space="0" w:color="auto"/>
                <w:bottom w:val="none" w:sz="0" w:space="0" w:color="auto"/>
                <w:right w:val="none" w:sz="0" w:space="0" w:color="auto"/>
              </w:divBdr>
              <w:divsChild>
                <w:div w:id="953168262">
                  <w:marLeft w:val="0"/>
                  <w:marRight w:val="0"/>
                  <w:marTop w:val="0"/>
                  <w:marBottom w:val="0"/>
                  <w:divBdr>
                    <w:top w:val="none" w:sz="0" w:space="0" w:color="auto"/>
                    <w:left w:val="none" w:sz="0" w:space="0" w:color="auto"/>
                    <w:bottom w:val="none" w:sz="0" w:space="0" w:color="auto"/>
                    <w:right w:val="none" w:sz="0" w:space="0" w:color="auto"/>
                  </w:divBdr>
                </w:div>
                <w:div w:id="2115049662">
                  <w:marLeft w:val="0"/>
                  <w:marRight w:val="0"/>
                  <w:marTop w:val="0"/>
                  <w:marBottom w:val="0"/>
                  <w:divBdr>
                    <w:top w:val="none" w:sz="0" w:space="0" w:color="auto"/>
                    <w:left w:val="none" w:sz="0" w:space="0" w:color="auto"/>
                    <w:bottom w:val="none" w:sz="0" w:space="0" w:color="auto"/>
                    <w:right w:val="none" w:sz="0" w:space="0" w:color="auto"/>
                  </w:divBdr>
                </w:div>
                <w:div w:id="1028331257">
                  <w:marLeft w:val="0"/>
                  <w:marRight w:val="0"/>
                  <w:marTop w:val="0"/>
                  <w:marBottom w:val="0"/>
                  <w:divBdr>
                    <w:top w:val="none" w:sz="0" w:space="0" w:color="auto"/>
                    <w:left w:val="none" w:sz="0" w:space="0" w:color="auto"/>
                    <w:bottom w:val="none" w:sz="0" w:space="0" w:color="auto"/>
                    <w:right w:val="none" w:sz="0" w:space="0" w:color="auto"/>
                  </w:divBdr>
                </w:div>
                <w:div w:id="1643922187">
                  <w:marLeft w:val="0"/>
                  <w:marRight w:val="0"/>
                  <w:marTop w:val="0"/>
                  <w:marBottom w:val="0"/>
                  <w:divBdr>
                    <w:top w:val="none" w:sz="0" w:space="0" w:color="auto"/>
                    <w:left w:val="none" w:sz="0" w:space="0" w:color="auto"/>
                    <w:bottom w:val="none" w:sz="0" w:space="0" w:color="auto"/>
                    <w:right w:val="none" w:sz="0" w:space="0" w:color="auto"/>
                  </w:divBdr>
                </w:div>
                <w:div w:id="310184982">
                  <w:marLeft w:val="0"/>
                  <w:marRight w:val="0"/>
                  <w:marTop w:val="0"/>
                  <w:marBottom w:val="0"/>
                  <w:divBdr>
                    <w:top w:val="none" w:sz="0" w:space="0" w:color="auto"/>
                    <w:left w:val="none" w:sz="0" w:space="0" w:color="auto"/>
                    <w:bottom w:val="none" w:sz="0" w:space="0" w:color="auto"/>
                    <w:right w:val="none" w:sz="0" w:space="0" w:color="auto"/>
                  </w:divBdr>
                </w:div>
                <w:div w:id="636648283">
                  <w:marLeft w:val="0"/>
                  <w:marRight w:val="0"/>
                  <w:marTop w:val="0"/>
                  <w:marBottom w:val="0"/>
                  <w:divBdr>
                    <w:top w:val="none" w:sz="0" w:space="0" w:color="auto"/>
                    <w:left w:val="none" w:sz="0" w:space="0" w:color="auto"/>
                    <w:bottom w:val="none" w:sz="0" w:space="0" w:color="auto"/>
                    <w:right w:val="none" w:sz="0" w:space="0" w:color="auto"/>
                  </w:divBdr>
                </w:div>
                <w:div w:id="229926647">
                  <w:marLeft w:val="0"/>
                  <w:marRight w:val="0"/>
                  <w:marTop w:val="0"/>
                  <w:marBottom w:val="0"/>
                  <w:divBdr>
                    <w:top w:val="none" w:sz="0" w:space="0" w:color="auto"/>
                    <w:left w:val="none" w:sz="0" w:space="0" w:color="auto"/>
                    <w:bottom w:val="none" w:sz="0" w:space="0" w:color="auto"/>
                    <w:right w:val="none" w:sz="0" w:space="0" w:color="auto"/>
                  </w:divBdr>
                </w:div>
                <w:div w:id="1240289329">
                  <w:marLeft w:val="0"/>
                  <w:marRight w:val="0"/>
                  <w:marTop w:val="0"/>
                  <w:marBottom w:val="0"/>
                  <w:divBdr>
                    <w:top w:val="none" w:sz="0" w:space="0" w:color="auto"/>
                    <w:left w:val="none" w:sz="0" w:space="0" w:color="auto"/>
                    <w:bottom w:val="none" w:sz="0" w:space="0" w:color="auto"/>
                    <w:right w:val="none" w:sz="0" w:space="0" w:color="auto"/>
                  </w:divBdr>
                </w:div>
                <w:div w:id="115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5002">
      <w:bodyDiv w:val="1"/>
      <w:marLeft w:val="0"/>
      <w:marRight w:val="0"/>
      <w:marTop w:val="0"/>
      <w:marBottom w:val="0"/>
      <w:divBdr>
        <w:top w:val="none" w:sz="0" w:space="0" w:color="auto"/>
        <w:left w:val="none" w:sz="0" w:space="0" w:color="auto"/>
        <w:bottom w:val="none" w:sz="0" w:space="0" w:color="auto"/>
        <w:right w:val="none" w:sz="0" w:space="0" w:color="auto"/>
      </w:divBdr>
    </w:div>
    <w:div w:id="1998262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ccyprus.gov.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680</Words>
  <Characters>3674</Characters>
  <Application>Microsoft Office Word</Application>
  <DocSecurity>0</DocSecurity>
  <Lines>30</Lines>
  <Paragraphs>8</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Maunichy</dc:creator>
  <cp:lastModifiedBy>Olga Xinari</cp:lastModifiedBy>
  <cp:revision>2</cp:revision>
  <cp:lastPrinted>2022-02-28T10:22:00Z</cp:lastPrinted>
  <dcterms:created xsi:type="dcterms:W3CDTF">2025-11-21T08:07:00Z</dcterms:created>
  <dcterms:modified xsi:type="dcterms:W3CDTF">2025-11-21T08:07:00Z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Adobe InDesign CC 2017 (Macintosh)</vt:lpwstr>
  </property>
  <property fmtid="{D5CDD505-2E9C-101B-9397-08002B2CF9AE}" pid="4" name="LastSaved">
    <vt:filetime>2017-07-28T00:00:00Z</vt:filetime>
  </property>
</Properties>
</file>